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99" w:rsidRPr="005E5564" w:rsidRDefault="00F81899" w:rsidP="00F81899">
      <w:pPr>
        <w:jc w:val="center"/>
        <w:rPr>
          <w:rFonts w:ascii="Trebuchet MS" w:eastAsia="Garamond" w:hAnsi="Trebuchet MS" w:cs="Garamond"/>
          <w:b/>
          <w:sz w:val="24"/>
          <w:szCs w:val="24"/>
          <w:lang w:val="ro-RO"/>
        </w:rPr>
      </w:pPr>
      <w:bookmarkStart w:id="0" w:name="_GoBack"/>
      <w:bookmarkEnd w:id="0"/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P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r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o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g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r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a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 xml:space="preserve">ma 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o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l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im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p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i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a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d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 xml:space="preserve">ei 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d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2"/>
          <w:sz w:val="24"/>
          <w:szCs w:val="24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pacing w:val="-2"/>
          <w:sz w:val="24"/>
          <w:szCs w:val="24"/>
          <w:lang w:val="ro-RO"/>
        </w:rPr>
        <w:t>m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a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tem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a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tică</w:t>
      </w:r>
    </w:p>
    <w:p w:rsidR="00F81899" w:rsidRPr="005E5564" w:rsidRDefault="00F81899" w:rsidP="00F81899">
      <w:pPr>
        <w:jc w:val="center"/>
        <w:rPr>
          <w:rFonts w:ascii="Trebuchet MS" w:eastAsia="Garamond" w:hAnsi="Trebuchet MS" w:cs="Garamond"/>
          <w:sz w:val="24"/>
          <w:szCs w:val="24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p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n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tru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c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l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a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sa a V-a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 xml:space="preserve"> în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 xml:space="preserve"> a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nu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l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ș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c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o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la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r 20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17</w:t>
      </w:r>
      <w:r w:rsidRPr="005E5564">
        <w:rPr>
          <w:rFonts w:ascii="Trebuchet MS" w:eastAsia="Garamond" w:hAnsi="Trebuchet MS" w:cs="Garamond"/>
          <w:b/>
          <w:spacing w:val="1"/>
          <w:sz w:val="24"/>
          <w:szCs w:val="24"/>
          <w:lang w:val="ro-RO"/>
        </w:rPr>
        <w:t>-</w:t>
      </w:r>
      <w:r w:rsidRPr="005E5564">
        <w:rPr>
          <w:rFonts w:ascii="Trebuchet MS" w:eastAsia="Garamond" w:hAnsi="Trebuchet MS" w:cs="Garamond"/>
          <w:b/>
          <w:sz w:val="24"/>
          <w:szCs w:val="24"/>
          <w:lang w:val="ro-RO"/>
        </w:rPr>
        <w:t>20</w:t>
      </w:r>
      <w:r w:rsidRPr="005E5564">
        <w:rPr>
          <w:rFonts w:ascii="Trebuchet MS" w:eastAsia="Garamond" w:hAnsi="Trebuchet MS" w:cs="Garamond"/>
          <w:b/>
          <w:spacing w:val="-1"/>
          <w:sz w:val="24"/>
          <w:szCs w:val="24"/>
          <w:lang w:val="ro-RO"/>
        </w:rPr>
        <w:t>18</w:t>
      </w:r>
    </w:p>
    <w:p w:rsidR="00F81899" w:rsidRPr="005E5564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Trebuchet MS" w:hAnsi="Trebuchet MS" w:cs="Arial"/>
          <w:b/>
          <w:color w:val="000000"/>
          <w:spacing w:val="60"/>
          <w:sz w:val="22"/>
          <w:szCs w:val="22"/>
        </w:rPr>
      </w:pPr>
    </w:p>
    <w:p w:rsidR="00F81899" w:rsidRPr="005E5564" w:rsidRDefault="00F81899" w:rsidP="00F8189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3" w:line="240" w:lineRule="exact"/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</w:pP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În programa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de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olimpiadă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sunt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incluse,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în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>mod</w:t>
      </w:r>
      <w:r w:rsidRPr="005E5564">
        <w:rPr>
          <w:rFonts w:ascii="Trebuchet MS" w:hAnsi="Trebuchet MS" w:cs="Calibri"/>
          <w:b/>
          <w:bCs/>
          <w:color w:val="000000"/>
          <w:spacing w:val="120"/>
          <w:sz w:val="22"/>
          <w:szCs w:val="22"/>
          <w:lang w:val="ro-RO"/>
        </w:rPr>
        <w:t xml:space="preserve"> </w:t>
      </w: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 xml:space="preserve">implicit,  conținuturile programelor școlare pentru disciplina matematică din clasele anterioare. </w:t>
      </w:r>
    </w:p>
    <w:p w:rsidR="00F81899" w:rsidRPr="005E5564" w:rsidRDefault="00F81899" w:rsidP="005E556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59" w:line="240" w:lineRule="exact"/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</w:pPr>
      <w:r w:rsidRPr="005E5564">
        <w:rPr>
          <w:rFonts w:ascii="Trebuchet MS" w:hAnsi="Trebuchet MS" w:cs="Calibri"/>
          <w:b/>
          <w:bCs/>
          <w:color w:val="000000"/>
          <w:sz w:val="22"/>
          <w:szCs w:val="22"/>
          <w:lang w:val="ro-RO"/>
        </w:rPr>
        <w:t xml:space="preserve">În programa prevăzută pentru etapa națională sunt incluse în mod implicit, conținuturile programelor de olimpiadă de la etapele anterioare. </w:t>
      </w:r>
    </w:p>
    <w:p w:rsidR="00F81899" w:rsidRPr="005E5564" w:rsidRDefault="00F81899" w:rsidP="00F81899">
      <w:pPr>
        <w:rPr>
          <w:rFonts w:ascii="Trebuchet MS" w:eastAsia="Garamond" w:hAnsi="Trebuchet MS" w:cs="Garamond"/>
          <w:b/>
          <w:sz w:val="22"/>
          <w:szCs w:val="22"/>
          <w:lang w:val="ro-RO"/>
        </w:rPr>
      </w:pPr>
    </w:p>
    <w:p w:rsidR="00F81899" w:rsidRPr="005E5564" w:rsidRDefault="00F81899" w:rsidP="00F81899">
      <w:pPr>
        <w:rPr>
          <w:rFonts w:ascii="Trebuchet MS" w:eastAsia="Garamond" w:hAnsi="Trebuchet MS" w:cs="Garamond"/>
          <w:b/>
          <w:sz w:val="22"/>
          <w:szCs w:val="22"/>
          <w:lang w:val="ro-RO"/>
        </w:rPr>
      </w:pPr>
    </w:p>
    <w:p w:rsidR="00F81899" w:rsidRPr="005E5564" w:rsidRDefault="00F81899" w:rsidP="00F81899">
      <w:pPr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pa</w:t>
      </w:r>
      <w:r w:rsidRPr="005E5564">
        <w:rPr>
          <w:rFonts w:ascii="Trebuchet MS" w:eastAsia="Garamond" w:hAnsi="Trebuchet MS" w:cs="Garamond"/>
          <w:b/>
          <w:spacing w:val="-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județeană</w:t>
      </w:r>
    </w:p>
    <w:p w:rsidR="00983946" w:rsidRDefault="00983946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 xml:space="preserve">Numere naturale.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pacing w:val="-1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Operații cu numere naturale. F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4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om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.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î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mpă</w:t>
      </w:r>
      <w:r w:rsidRPr="005E5564">
        <w:rPr>
          <w:rFonts w:ascii="Trebuchet MS" w:eastAsia="Garamond" w:hAnsi="Trebuchet MS" w:cs="Garamond"/>
          <w:spacing w:val="4"/>
          <w:sz w:val="22"/>
          <w:szCs w:val="22"/>
          <w:lang w:val="ro-RO"/>
        </w:rPr>
        <w:t>r</w:t>
      </w:r>
      <w:r w:rsidRPr="005E5564">
        <w:rPr>
          <w:rFonts w:ascii="Trebuchet MS" w:hAnsi="Trebuchet MS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iri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cu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es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 Re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gul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4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cu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3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 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p</w:t>
      </w:r>
      <w:r w:rsidRPr="005E5564">
        <w:rPr>
          <w:rFonts w:ascii="Trebuchet MS" w:eastAsia="Garamond" w:hAnsi="Trebuchet MS" w:cs="Garamond"/>
          <w:spacing w:val="-3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ril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f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ă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.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ă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fec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e. C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b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fec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e.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eto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 xml:space="preserve"> aritmetice </w:t>
      </w: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ezol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b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 xml:space="preserve">a </w:t>
      </w: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b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>b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lemel</w:t>
      </w:r>
      <w:r w:rsidRPr="005E5564">
        <w:rPr>
          <w:rFonts w:ascii="Trebuchet MS" w:eastAsia="Garamond" w:hAnsi="Trebuchet MS" w:cs="Garamond"/>
          <w:b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 xml:space="preserve">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Metoda reducerii la unitate. Me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3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om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hAnsi="Trebuchet MS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Me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3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figurativă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 M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m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s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ulu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4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ve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s. M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fa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sei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eze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>Divizibilitatea numerelor naturale</w:t>
      </w:r>
      <w:r w:rsidRPr="005E5564">
        <w:rPr>
          <w:rFonts w:ascii="Trebuchet MS" w:eastAsia="Garamond" w:hAnsi="Trebuchet MS" w:cs="Garamond"/>
          <w:b/>
          <w:spacing w:val="1"/>
          <w:sz w:val="22"/>
          <w:szCs w:val="22"/>
          <w:lang w:val="ro-RO"/>
        </w:rPr>
        <w:t xml:space="preserve">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Divizor; multiplu; divizori comuni; multipli comuni. Criterii de divizibilitate cu: 2, 5, 2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vertAlign w:val="superscript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, 5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vertAlign w:val="superscript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, 10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vertAlign w:val="superscript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 xml:space="preserve">, 3 și 9; numere prime; numere compuse. Scrierea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um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r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3"/>
          <w:sz w:val="22"/>
          <w:szCs w:val="22"/>
          <w:lang w:val="ro-RO"/>
        </w:rPr>
        <w:t xml:space="preserve"> ca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od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s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 f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to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i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 xml:space="preserve"> 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</w:p>
    <w:p w:rsidR="00983946" w:rsidRDefault="00983946" w:rsidP="00F81899">
      <w:pPr>
        <w:rPr>
          <w:rFonts w:ascii="Trebuchet MS" w:eastAsia="Garamond" w:hAnsi="Trebuchet MS" w:cs="Garamond"/>
          <w:b/>
          <w:sz w:val="22"/>
          <w:szCs w:val="22"/>
          <w:lang w:val="ro-RO"/>
        </w:rPr>
      </w:pPr>
    </w:p>
    <w:p w:rsidR="00F81899" w:rsidRPr="005E5564" w:rsidRDefault="00F81899" w:rsidP="00F81899">
      <w:pPr>
        <w:rPr>
          <w:rFonts w:ascii="Trebuchet MS" w:eastAsia="Garamond" w:hAnsi="Trebuchet MS" w:cs="Garamond"/>
          <w:b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Etapa națională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</w:pP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pacing w:val="-1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 xml:space="preserve">Fracții ordinare. Fracții zecimale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(conținutul programei școlare)</w:t>
      </w: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pacing w:val="-1"/>
          <w:sz w:val="22"/>
          <w:szCs w:val="22"/>
          <w:lang w:val="ro-RO"/>
        </w:rPr>
        <w:t xml:space="preserve">Elemente de geometrie și unități de măsură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(conținutul programei școlare)</w:t>
      </w:r>
    </w:p>
    <w:p w:rsidR="00F81899" w:rsidRPr="005E5564" w:rsidRDefault="00F81899" w:rsidP="00F81899">
      <w:pPr>
        <w:rPr>
          <w:rFonts w:ascii="Trebuchet MS" w:hAnsi="Trebuchet MS"/>
          <w:sz w:val="22"/>
          <w:szCs w:val="22"/>
          <w:lang w:val="ro-RO"/>
        </w:rPr>
      </w:pPr>
    </w:p>
    <w:p w:rsidR="00F81899" w:rsidRPr="005E5564" w:rsidRDefault="00F81899" w:rsidP="00F81899">
      <w:pPr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b/>
          <w:sz w:val="22"/>
          <w:szCs w:val="22"/>
          <w:lang w:val="ro-RO"/>
        </w:rPr>
        <w:t>Note</w:t>
      </w:r>
    </w:p>
    <w:p w:rsidR="00F81899" w:rsidRPr="005E5564" w:rsidRDefault="00F81899" w:rsidP="00F81899">
      <w:pPr>
        <w:ind w:left="227" w:hanging="227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1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.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ab/>
        <w:t xml:space="preserve">La </w:t>
      </w:r>
      <w:r w:rsidRPr="005E5564">
        <w:rPr>
          <w:rFonts w:ascii="Trebuchet MS" w:eastAsia="Garamond" w:hAnsi="Trebuchet MS" w:cs="Garamond"/>
          <w:spacing w:val="4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toate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et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ele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ol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ei </w:t>
      </w:r>
      <w:r w:rsidRPr="005E5564">
        <w:rPr>
          <w:rFonts w:ascii="Trebuchet MS" w:eastAsia="Garamond" w:hAnsi="Trebuchet MS" w:cs="Garamond"/>
          <w:spacing w:val="4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ma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emat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că </w:t>
      </w:r>
      <w:r w:rsidRPr="005E5564">
        <w:rPr>
          <w:rFonts w:ascii="Trebuchet MS" w:eastAsia="Garamond" w:hAnsi="Trebuchet MS" w:cs="Garamond"/>
          <w:spacing w:val="49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(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locală,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j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ă,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ală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)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, </w:t>
      </w:r>
      <w:r w:rsidRPr="005E5564">
        <w:rPr>
          <w:rFonts w:ascii="Trebuchet MS" w:eastAsia="Garamond" w:hAnsi="Trebuchet MS" w:cs="Garamond"/>
          <w:spacing w:val="4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l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b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le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elor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s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a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za c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in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ze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tei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3"/>
          <w:sz w:val="22"/>
          <w:szCs w:val="22"/>
          <w:lang w:val="ro-RO"/>
        </w:rPr>
        <w:t>g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ame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p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ol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ă.</w:t>
      </w:r>
    </w:p>
    <w:p w:rsidR="00F81899" w:rsidRPr="005E5564" w:rsidRDefault="00F81899" w:rsidP="00F81899">
      <w:pPr>
        <w:ind w:left="227" w:hanging="227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2. Temele </w:t>
      </w:r>
      <w:r w:rsidRPr="005E5564">
        <w:rPr>
          <w:rFonts w:ascii="Trebuchet MS" w:eastAsia="Garamond" w:hAnsi="Trebuchet MS" w:cs="Garamond"/>
          <w:spacing w:val="1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se </w:t>
      </w:r>
      <w:r w:rsidRPr="005E5564">
        <w:rPr>
          <w:rFonts w:ascii="Trebuchet MS" w:eastAsia="Garamond" w:hAnsi="Trebuchet MS" w:cs="Garamond"/>
          <w:spacing w:val="1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or </w:t>
      </w:r>
      <w:r w:rsidRPr="005E5564">
        <w:rPr>
          <w:rFonts w:ascii="Trebuchet MS" w:eastAsia="Garamond" w:hAnsi="Trebuchet MS" w:cs="Garamond"/>
          <w:spacing w:val="1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 </w:t>
      </w:r>
      <w:r w:rsidRPr="005E5564">
        <w:rPr>
          <w:rFonts w:ascii="Trebuchet MS" w:eastAsia="Garamond" w:hAnsi="Trebuchet MS" w:cs="Garamond"/>
          <w:spacing w:val="19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atât </w:t>
      </w:r>
      <w:r w:rsidRPr="005E5564">
        <w:rPr>
          <w:rFonts w:ascii="Trebuchet MS" w:eastAsia="Garamond" w:hAnsi="Trebuchet MS" w:cs="Garamond"/>
          <w:spacing w:val="1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le </w:t>
      </w:r>
      <w:r w:rsidRPr="005E5564">
        <w:rPr>
          <w:rFonts w:ascii="Trebuchet MS" w:eastAsia="Garamond" w:hAnsi="Trebuchet MS" w:cs="Garamond"/>
          <w:spacing w:val="19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b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ig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ato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i </w:t>
      </w:r>
      <w:r w:rsidRPr="005E5564">
        <w:rPr>
          <w:rFonts w:ascii="Trebuchet MS" w:eastAsia="Garamond" w:hAnsi="Trebuchet MS" w:cs="Garamond"/>
          <w:spacing w:val="1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u </w:t>
      </w:r>
      <w:r w:rsidRPr="005E5564">
        <w:rPr>
          <w:rFonts w:ascii="Trebuchet MS" w:eastAsia="Garamond" w:hAnsi="Trebuchet MS" w:cs="Garamond"/>
          <w:spacing w:val="1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toți </w:t>
      </w:r>
      <w:r w:rsidRPr="005E5564">
        <w:rPr>
          <w:rFonts w:ascii="Trebuchet MS" w:eastAsia="Garamond" w:hAnsi="Trebuchet MS" w:cs="Garamond"/>
          <w:spacing w:val="18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, </w:t>
      </w:r>
      <w:r w:rsidRPr="005E5564">
        <w:rPr>
          <w:rFonts w:ascii="Trebuchet MS" w:eastAsia="Garamond" w:hAnsi="Trebuchet MS" w:cs="Garamond"/>
          <w:spacing w:val="19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cât </w:t>
      </w:r>
      <w:r w:rsidRPr="005E5564">
        <w:rPr>
          <w:rFonts w:ascii="Trebuchet MS" w:eastAsia="Garamond" w:hAnsi="Trebuchet MS" w:cs="Garamond"/>
          <w:spacing w:val="17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și co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3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nu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ur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s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up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m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e.</w:t>
      </w:r>
    </w:p>
    <w:p w:rsidR="00F81899" w:rsidRPr="005E5564" w:rsidRDefault="00F81899" w:rsidP="00F81899">
      <w:pPr>
        <w:ind w:left="227" w:hanging="227"/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3.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F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olos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ectă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că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el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,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î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3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act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so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,</w:t>
      </w:r>
      <w:r w:rsidRPr="005E5564">
        <w:rPr>
          <w:rFonts w:ascii="Trebuchet MS" w:eastAsia="Garamond" w:hAnsi="Trebuchet MS" w:cs="Garamond"/>
          <w:spacing w:val="4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a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or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eme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(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fă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ă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em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st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aț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la aco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ea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cta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j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l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i m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x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i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 xml:space="preserve">m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p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v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ăz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u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t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 xml:space="preserve"> î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n</w:t>
      </w:r>
      <w:r w:rsidRPr="005E5564">
        <w:rPr>
          <w:rFonts w:ascii="Trebuchet MS" w:eastAsia="Garamond" w:hAnsi="Trebuchet MS" w:cs="Garamond"/>
          <w:spacing w:val="2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>b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emele</w:t>
      </w:r>
      <w:r w:rsidRPr="005E5564">
        <w:rPr>
          <w:rFonts w:ascii="Trebuchet MS" w:eastAsia="Garamond" w:hAnsi="Trebuchet MS" w:cs="Garamond"/>
          <w:spacing w:val="-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d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 xml:space="preserve"> 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c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o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ect</w:t>
      </w:r>
      <w:r w:rsidRPr="005E5564">
        <w:rPr>
          <w:rFonts w:ascii="Trebuchet MS" w:eastAsia="Garamond" w:hAnsi="Trebuchet MS" w:cs="Garamond"/>
          <w:spacing w:val="-2"/>
          <w:sz w:val="22"/>
          <w:szCs w:val="22"/>
          <w:lang w:val="ro-RO"/>
        </w:rPr>
        <w:t>a</w:t>
      </w:r>
      <w:r w:rsidRPr="005E5564">
        <w:rPr>
          <w:rFonts w:ascii="Trebuchet MS" w:eastAsia="Garamond" w:hAnsi="Trebuchet MS" w:cs="Garamond"/>
          <w:spacing w:val="1"/>
          <w:sz w:val="22"/>
          <w:szCs w:val="22"/>
          <w:lang w:val="ro-RO"/>
        </w:rPr>
        <w:t>r</w:t>
      </w: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e.</w:t>
      </w:r>
    </w:p>
    <w:p w:rsidR="00F81899" w:rsidRPr="005E5564" w:rsidRDefault="00F81899" w:rsidP="00F81899">
      <w:pPr>
        <w:ind w:left="227" w:hanging="227"/>
        <w:jc w:val="both"/>
        <w:rPr>
          <w:rFonts w:ascii="Trebuchet MS" w:eastAsia="Garamond" w:hAnsi="Trebuchet MS" w:cs="Garamond"/>
          <w:sz w:val="22"/>
          <w:szCs w:val="22"/>
          <w:lang w:val="ro-RO"/>
        </w:rPr>
      </w:pPr>
      <w:r w:rsidRPr="005E5564">
        <w:rPr>
          <w:rFonts w:ascii="Trebuchet MS" w:eastAsia="Garamond" w:hAnsi="Trebuchet MS" w:cs="Garamond"/>
          <w:sz w:val="22"/>
          <w:szCs w:val="22"/>
          <w:lang w:val="ro-RO"/>
        </w:rPr>
        <w:t>4.Cunoștințele suplimentare față de programa școlară, pot fi folosite în rezolvarea problemelor de olimpiadă.</w:t>
      </w:r>
    </w:p>
    <w:p w:rsidR="00F81899" w:rsidRPr="005E5564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Trebuchet MS" w:hAnsi="Trebuchet MS" w:cs="Symbol"/>
          <w:color w:val="000000"/>
          <w:sz w:val="22"/>
          <w:szCs w:val="22"/>
        </w:rPr>
      </w:pPr>
    </w:p>
    <w:p w:rsidR="00F81899" w:rsidRPr="005E5564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Trebuchet MS" w:hAnsi="Trebuchet MS" w:cs="Symbol"/>
          <w:color w:val="000000"/>
          <w:sz w:val="22"/>
          <w:szCs w:val="22"/>
        </w:rPr>
      </w:pPr>
    </w:p>
    <w:p w:rsidR="00F81899" w:rsidRPr="005E5564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Trebuchet MS" w:hAnsi="Trebuchet MS" w:cs="Symbol"/>
          <w:color w:val="000000"/>
          <w:sz w:val="22"/>
          <w:szCs w:val="22"/>
        </w:rPr>
      </w:pPr>
    </w:p>
    <w:p w:rsidR="00F81899" w:rsidRPr="005E5564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Trebuchet MS" w:hAnsi="Trebuchet MS" w:cs="Symbol"/>
          <w:color w:val="000000"/>
          <w:sz w:val="22"/>
          <w:szCs w:val="22"/>
        </w:rPr>
      </w:pPr>
    </w:p>
    <w:p w:rsidR="00F81899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Symbol" w:hAnsi="Symbol" w:cs="Symbol"/>
          <w:color w:val="000000"/>
          <w:sz w:val="24"/>
          <w:szCs w:val="24"/>
        </w:rPr>
      </w:pPr>
    </w:p>
    <w:p w:rsidR="00F81899" w:rsidRDefault="00F81899" w:rsidP="00F81899">
      <w:pPr>
        <w:widowControl w:val="0"/>
        <w:autoSpaceDE w:val="0"/>
        <w:autoSpaceDN w:val="0"/>
        <w:adjustRightInd w:val="0"/>
        <w:spacing w:after="63" w:line="240" w:lineRule="exact"/>
        <w:ind w:left="1420"/>
        <w:rPr>
          <w:rFonts w:ascii="Symbol" w:hAnsi="Symbol" w:cs="Symbol"/>
          <w:color w:val="000000"/>
          <w:sz w:val="24"/>
          <w:szCs w:val="24"/>
        </w:rPr>
      </w:pPr>
    </w:p>
    <w:sectPr w:rsidR="00F81899" w:rsidSect="00A74242">
      <w:pgSz w:w="11900" w:h="16840"/>
      <w:pgMar w:top="15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6F13"/>
    <w:multiLevelType w:val="multilevel"/>
    <w:tmpl w:val="0804C3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F131DA7"/>
    <w:multiLevelType w:val="multilevel"/>
    <w:tmpl w:val="6812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3833B4C"/>
    <w:multiLevelType w:val="hybridMultilevel"/>
    <w:tmpl w:val="5B4AAD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CB"/>
    <w:rsid w:val="000A544F"/>
    <w:rsid w:val="0022466E"/>
    <w:rsid w:val="004B2ECB"/>
    <w:rsid w:val="005E5564"/>
    <w:rsid w:val="006C6494"/>
    <w:rsid w:val="00864DFF"/>
    <w:rsid w:val="00983946"/>
    <w:rsid w:val="00A74242"/>
    <w:rsid w:val="00B71F26"/>
    <w:rsid w:val="00D40FF0"/>
    <w:rsid w:val="00F8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23662-3F09-4FE6-9CAC-4A3BB03D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MathLs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Win7-First</dc:creator>
  <cp:lastModifiedBy>Management</cp:lastModifiedBy>
  <cp:revision>2</cp:revision>
  <dcterms:created xsi:type="dcterms:W3CDTF">2018-10-15T12:22:00Z</dcterms:created>
  <dcterms:modified xsi:type="dcterms:W3CDTF">2018-10-15T12:22:00Z</dcterms:modified>
</cp:coreProperties>
</file>