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CF0" w:rsidRDefault="008F2CF0" w:rsidP="008F2CF0">
      <w:pPr>
        <w:spacing w:after="0" w:line="24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8F2CF0" w:rsidRDefault="008F2CF0" w:rsidP="008F2CF0">
      <w:pPr>
        <w:spacing w:after="0" w:line="240" w:lineRule="auto"/>
        <w:ind w:left="1416" w:firstLine="708"/>
        <w:jc w:val="center"/>
      </w:pPr>
    </w:p>
    <w:p w:rsidR="008F2CF0" w:rsidRDefault="008F2CF0" w:rsidP="008F2CF0">
      <w:pPr>
        <w:spacing w:after="0" w:line="240" w:lineRule="auto"/>
        <w:ind w:left="1416" w:firstLine="708"/>
        <w:jc w:val="center"/>
      </w:pPr>
      <w:r>
        <w:t>Aprobat,</w:t>
      </w:r>
    </w:p>
    <w:p w:rsidR="008F2CF0" w:rsidRDefault="008F2CF0" w:rsidP="008F2CF0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Inspector Școlar General,</w:t>
      </w:r>
    </w:p>
    <w:p w:rsidR="008F2CF0" w:rsidRDefault="008F2CF0" w:rsidP="008F2CF0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prof. dr. Marcela Mrejeru</w:t>
      </w:r>
    </w:p>
    <w:p w:rsidR="00C327EF" w:rsidRDefault="00C327EF" w:rsidP="008F2CF0">
      <w:pPr>
        <w:jc w:val="center"/>
      </w:pPr>
    </w:p>
    <w:p w:rsidR="008F2CF0" w:rsidRDefault="008F2CF0"/>
    <w:p w:rsidR="008F2CF0" w:rsidRDefault="008F2CF0" w:rsidP="008F2CF0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PLANIFICAREA CERCURILOR PEDAGOGICE/ ACTIVITĂȚILOR METODICE LA DISCIPLINA GEOGRAFIE</w:t>
      </w: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,</w:t>
      </w:r>
    </w:p>
    <w:p w:rsidR="008F2CF0" w:rsidRPr="005E38D9" w:rsidRDefault="008F2CF0" w:rsidP="008F2CF0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ANUL ȘCOLAR 2019-2020</w:t>
      </w:r>
    </w:p>
    <w:p w:rsidR="008F2CF0" w:rsidRPr="00A16918" w:rsidRDefault="008F2CF0" w:rsidP="008F2C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8F2CF0" w:rsidRPr="00972F05" w:rsidRDefault="008F2CF0" w:rsidP="008F2CF0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 I</w:t>
      </w:r>
    </w:p>
    <w:p w:rsidR="008F2CF0" w:rsidRPr="00A16918" w:rsidRDefault="008F2CF0" w:rsidP="008F2CF0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8F2CF0" w:rsidRPr="00A16918" w:rsidTr="00DE7619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8F2CF0" w:rsidRPr="007A6016" w:rsidTr="00DE7619">
        <w:trPr>
          <w:trHeight w:val="233"/>
          <w:tblCellSpacing w:w="20" w:type="dxa"/>
          <w:jc w:val="center"/>
        </w:trPr>
        <w:tc>
          <w:tcPr>
            <w:tcW w:w="4929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Provocările noilor programe școlare, exemple de bune practici.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1. Activitate practică clasa a VII-a: "Proiectarea și elaborarea demersului didactic."-profesor Badea Livia  Florina, Școala Gimnazială "Sf Nicolae"Tg-Jiu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2.Referat:"Jocul geografic-metodă de predare"- profesor Sulea-Andronie Lorena Elena, Șc. Gimnazială nr. 1 Rovinari.</w:t>
            </w:r>
          </w:p>
          <w:p w:rsidR="008F2CF0" w:rsidRPr="007A6016" w:rsidRDefault="008F2CF0" w:rsidP="00DE7619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8F2CF0" w:rsidRPr="007A6016" w:rsidRDefault="008F2CF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6  nov.  2019</w:t>
            </w:r>
          </w:p>
        </w:tc>
        <w:tc>
          <w:tcPr>
            <w:tcW w:w="2267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Ș</w:t>
            </w:r>
            <w:r>
              <w:rPr>
                <w:rFonts w:ascii="Times New Roman" w:hAnsi="Times New Roman"/>
                <w:sz w:val="24"/>
                <w:szCs w:val="24"/>
              </w:rPr>
              <w:t>coala Gimnazială "Sfântul  Nicolae" Târgu</w:t>
            </w:r>
            <w:r w:rsidRPr="007A6016">
              <w:rPr>
                <w:rFonts w:ascii="Times New Roman" w:hAnsi="Times New Roman"/>
                <w:sz w:val="24"/>
                <w:szCs w:val="24"/>
              </w:rPr>
              <w:t>-Jiu</w:t>
            </w:r>
          </w:p>
          <w:p w:rsidR="008F2CF0" w:rsidRPr="007A6016" w:rsidRDefault="008F2CF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8F2CF0" w:rsidRPr="007A6016" w:rsidRDefault="008F2CF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 xml:space="preserve">Profesorii de geografie din Centrul metodic Nr.1- </w:t>
            </w:r>
            <w:r>
              <w:rPr>
                <w:rFonts w:ascii="Times New Roman" w:hAnsi="Times New Roman"/>
                <w:sz w:val="24"/>
                <w:szCs w:val="24"/>
              </w:rPr>
              <w:t>Târgu</w:t>
            </w:r>
            <w:r w:rsidRPr="007A6016">
              <w:rPr>
                <w:rFonts w:ascii="Times New Roman" w:hAnsi="Times New Roman"/>
                <w:sz w:val="24"/>
                <w:szCs w:val="24"/>
              </w:rPr>
              <w:t xml:space="preserve"> – Jiu – Rovinari – Runcu – Novaci – Baia de Fier</w:t>
            </w:r>
          </w:p>
        </w:tc>
        <w:tc>
          <w:tcPr>
            <w:tcW w:w="2242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Lupulescu Dănuț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-inspector şcolar de specialitate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Bărboi Violeta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-responsabil cerc</w:t>
            </w:r>
          </w:p>
          <w:p w:rsidR="008F2CF0" w:rsidRPr="007A6016" w:rsidRDefault="008F2CF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F2CF0" w:rsidRPr="005E38D9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lastRenderedPageBreak/>
              <w:t>Provocările noilor programe școlare, exemple de bune practici.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 xml:space="preserve">1. Activitate practică clasa a VII-a: "Proiectarea și elaborarea demersului didactic."-profesor Deaconu Cosmin, Școala Gimnazială Poiana-Seciuri, comuna Bustuchin. 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 xml:space="preserve">2. Integrarea resurselor informatice în lecția de geografie:"Crearea de conținuturi interactive utilizând aplicațiile online : LearningApps și H5P "-profesor  Dumitrescu Aurora, Colegiul Economic "Virgil Madgearu" Tg-Jiu. 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3. Dimensiunea culturală a geografiei - concretizări disciplinare la geografie pe ani de studiu"- prof. Zaharia Vasile , Colegiul Național "T. Vladimirescu" Tg-Jiu.</w:t>
            </w:r>
          </w:p>
        </w:tc>
        <w:tc>
          <w:tcPr>
            <w:tcW w:w="1378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13  nov.  2019</w:t>
            </w:r>
          </w:p>
        </w:tc>
        <w:tc>
          <w:tcPr>
            <w:tcW w:w="2267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Școala Gimnazială Poiana –Seciuri, comuna Bustuchin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 xml:space="preserve">Profesorii de geografie din Centrul metodic Nr.2- </w:t>
            </w:r>
            <w:r>
              <w:rPr>
                <w:rFonts w:ascii="Times New Roman" w:hAnsi="Times New Roman"/>
                <w:sz w:val="24"/>
                <w:szCs w:val="24"/>
              </w:rPr>
              <w:t>Târgu</w:t>
            </w:r>
            <w:r w:rsidRPr="007A6016">
              <w:rPr>
                <w:rFonts w:ascii="Times New Roman" w:hAnsi="Times New Roman"/>
                <w:sz w:val="24"/>
                <w:szCs w:val="24"/>
              </w:rPr>
              <w:t xml:space="preserve">-Jiu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Târgu</w:t>
            </w:r>
            <w:r w:rsidRPr="007A6016">
              <w:rPr>
                <w:rFonts w:ascii="Times New Roman" w:hAnsi="Times New Roman"/>
                <w:sz w:val="24"/>
                <w:szCs w:val="24"/>
              </w:rPr>
              <w:t>- Cărbuneşti – Bărbăteşti- Roşia de Amaradia – Stoina</w:t>
            </w:r>
          </w:p>
        </w:tc>
        <w:tc>
          <w:tcPr>
            <w:tcW w:w="2242" w:type="dxa"/>
            <w:vAlign w:val="center"/>
          </w:tcPr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Lupulescu Dănuț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-inspector</w:t>
            </w:r>
            <w:r w:rsidRPr="007A6016">
              <w:rPr>
                <w:rFonts w:ascii="Times New Roman" w:hAnsi="Times New Roman"/>
                <w:sz w:val="24"/>
                <w:szCs w:val="24"/>
              </w:rPr>
              <w:t xml:space="preserve"> şcolar de specialitate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Zaharia Vasile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7A6016">
              <w:rPr>
                <w:rFonts w:ascii="Times New Roman" w:hAnsi="Times New Roman"/>
                <w:sz w:val="24"/>
                <w:szCs w:val="24"/>
              </w:rPr>
              <w:t>-responsabil cerc</w:t>
            </w:r>
          </w:p>
          <w:p w:rsidR="008F2CF0" w:rsidRPr="007A6016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2CF0" w:rsidRPr="00A16918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Provocările noilor programe școlare, exemple de bune practici.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1. Activitate practică clasa a VII-a: "Proiectarea și elaborarea demersului didactic."-profesor Tulugea Georgiana, Școala Gimnazială Strâmba-Jiu, Turceni.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2.Referat:"Jocul geografic-metodă de predare"- profesor Gîlceavă Laurențiu, Liceul Tehnologic Turceni.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20  nov. 2019</w:t>
            </w:r>
          </w:p>
        </w:tc>
        <w:tc>
          <w:tcPr>
            <w:tcW w:w="2267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Școala Gimnazială Strâmba-Jiu, Turceni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8F2CF0" w:rsidRPr="00295AF1" w:rsidRDefault="008F2CF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Profesorii de geografie din Centrul metodic Nr.3- Motru – Tismana – Padeş – Urdari – Turceni</w:t>
            </w:r>
          </w:p>
        </w:tc>
        <w:tc>
          <w:tcPr>
            <w:tcW w:w="2242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Lupulescu Dănuț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-inspector</w:t>
            </w:r>
            <w:r w:rsidRPr="00295AF1">
              <w:rPr>
                <w:rFonts w:ascii="Times New Roman" w:hAnsi="Times New Roman"/>
                <w:sz w:val="24"/>
                <w:szCs w:val="24"/>
              </w:rPr>
              <w:t xml:space="preserve"> şcolar de specialitate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Ardeiu Mircea – responsabil cerc</w:t>
            </w:r>
          </w:p>
          <w:p w:rsidR="008F2CF0" w:rsidRPr="00295AF1" w:rsidRDefault="008F2CF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F2CF0" w:rsidRPr="00A16918" w:rsidRDefault="008F2CF0" w:rsidP="008F2CF0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8F2CF0" w:rsidRPr="00972F05" w:rsidRDefault="008F2CF0" w:rsidP="008F2CF0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al</w:t>
      </w: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I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I-lea</w:t>
      </w:r>
    </w:p>
    <w:p w:rsidR="008F2CF0" w:rsidRPr="00A16918" w:rsidRDefault="008F2CF0" w:rsidP="008F2CF0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8F2CF0" w:rsidRPr="00A16918" w:rsidTr="00DE7619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8F2CF0" w:rsidRPr="00A16918" w:rsidRDefault="008F2CF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8F2CF0" w:rsidRPr="00A16918" w:rsidTr="00DE7619">
        <w:trPr>
          <w:trHeight w:val="233"/>
          <w:tblCellSpacing w:w="20" w:type="dxa"/>
          <w:jc w:val="center"/>
        </w:trPr>
        <w:tc>
          <w:tcPr>
            <w:tcW w:w="4929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Aplicație practică (excursie) de documentare pe traseul:Tg.Jiu- Mănăstirea  Polovragi- Cheile Oltețului-Mănăstirea Hurez-  Parcul Național "Buila-Vânturarița".</w:t>
            </w:r>
          </w:p>
        </w:tc>
        <w:tc>
          <w:tcPr>
            <w:tcW w:w="1378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20  mai 2020</w:t>
            </w:r>
          </w:p>
        </w:tc>
        <w:tc>
          <w:tcPr>
            <w:tcW w:w="2267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Aplicație practică prin NE Oltenie cu punctele de observație stabilite în traseul excursiei.</w:t>
            </w:r>
          </w:p>
        </w:tc>
        <w:tc>
          <w:tcPr>
            <w:tcW w:w="3137" w:type="dxa"/>
            <w:vAlign w:val="center"/>
          </w:tcPr>
          <w:p w:rsidR="008F2CF0" w:rsidRPr="00295AF1" w:rsidRDefault="008F2CF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Profesorii de geografie din Centrele  metodice Nr.1, 2 și 3</w:t>
            </w:r>
          </w:p>
        </w:tc>
        <w:tc>
          <w:tcPr>
            <w:tcW w:w="2242" w:type="dxa"/>
            <w:vAlign w:val="center"/>
          </w:tcPr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 xml:space="preserve">Lupulescu Dănuț  </w:t>
            </w:r>
            <w:r>
              <w:rPr>
                <w:rFonts w:ascii="Times New Roman" w:hAnsi="Times New Roman"/>
                <w:sz w:val="24"/>
                <w:szCs w:val="24"/>
              </w:rPr>
              <w:t>-inspector</w:t>
            </w:r>
            <w:r w:rsidRPr="00295AF1">
              <w:rPr>
                <w:rFonts w:ascii="Times New Roman" w:hAnsi="Times New Roman"/>
                <w:sz w:val="24"/>
                <w:szCs w:val="24"/>
              </w:rPr>
              <w:t xml:space="preserve"> şcolar de specialitate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Bărboi Violeta -responsabil Centrul metodic Nr. 1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 xml:space="preserve"> Zaharia Vasile - responsabil Centrul metodic Nr. 2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295AF1">
              <w:rPr>
                <w:rFonts w:ascii="Times New Roman" w:hAnsi="Times New Roman"/>
                <w:sz w:val="24"/>
                <w:szCs w:val="24"/>
              </w:rPr>
              <w:t>Ardeiu Mircea -responsabil Centrul metodic Nr. 3</w:t>
            </w:r>
          </w:p>
          <w:p w:rsidR="008F2CF0" w:rsidRPr="00295AF1" w:rsidRDefault="008F2CF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2CF0" w:rsidRPr="00295AF1" w:rsidRDefault="008F2CF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F2CF0" w:rsidRPr="00A16918" w:rsidRDefault="008F2CF0" w:rsidP="008F2CF0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  <w:bookmarkStart w:id="0" w:name="_GoBack"/>
      <w:bookmarkEnd w:id="0"/>
    </w:p>
    <w:p w:rsidR="008F2CF0" w:rsidRPr="008F2CF0" w:rsidRDefault="008F2CF0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2CF0">
        <w:rPr>
          <w:rFonts w:ascii="Times New Roman" w:hAnsi="Times New Roman" w:cs="Times New Roman"/>
          <w:sz w:val="24"/>
          <w:szCs w:val="24"/>
        </w:rPr>
        <w:t>Inspector de specialitate,</w:t>
      </w:r>
    </w:p>
    <w:p w:rsidR="008F2CF0" w:rsidRPr="008F2CF0" w:rsidRDefault="008F2CF0">
      <w:pPr>
        <w:rPr>
          <w:rFonts w:ascii="Times New Roman" w:hAnsi="Times New Roman" w:cs="Times New Roman"/>
          <w:sz w:val="24"/>
          <w:szCs w:val="24"/>
        </w:rPr>
      </w:pP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  <w:t>prof. Lupulescu Dănuț</w:t>
      </w:r>
    </w:p>
    <w:sectPr w:rsidR="008F2CF0" w:rsidRPr="008F2CF0" w:rsidSect="008F2CF0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E1F" w:rsidRDefault="00356E1F" w:rsidP="008F2CF0">
      <w:pPr>
        <w:spacing w:after="0" w:line="240" w:lineRule="auto"/>
      </w:pPr>
      <w:r>
        <w:separator/>
      </w:r>
    </w:p>
  </w:endnote>
  <w:endnote w:type="continuationSeparator" w:id="0">
    <w:p w:rsidR="00356E1F" w:rsidRDefault="00356E1F" w:rsidP="008F2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270" w:type="dxa"/>
      <w:tblLook w:val="01E0" w:firstRow="1" w:lastRow="1" w:firstColumn="1" w:lastColumn="1" w:noHBand="0" w:noVBand="0"/>
    </w:tblPr>
    <w:tblGrid>
      <w:gridCol w:w="5552"/>
      <w:gridCol w:w="4859"/>
      <w:gridCol w:w="4859"/>
    </w:tblGrid>
    <w:tr w:rsidR="008F2CF0" w:rsidRPr="009015FD" w:rsidTr="008F2CF0">
      <w:trPr>
        <w:trHeight w:val="914"/>
      </w:trPr>
      <w:tc>
        <w:tcPr>
          <w:tcW w:w="5552" w:type="dxa"/>
          <w:tcBorders>
            <w:top w:val="single" w:sz="4" w:space="0" w:color="auto"/>
          </w:tcBorders>
        </w:tcPr>
        <w:p w:rsidR="008F2CF0" w:rsidRDefault="008F2CF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:rsidR="008F2CF0" w:rsidRDefault="008F2CF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010168, București</w:t>
          </w:r>
        </w:p>
        <w:p w:rsidR="008F2CF0" w:rsidRDefault="008F2CF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Tel :  +40 (0)21 405 57 06</w:t>
          </w:r>
        </w:p>
        <w:p w:rsidR="008F2CF0" w:rsidRDefault="008F2CF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Fax :  +40 (0)21 310 32 05</w:t>
          </w:r>
        </w:p>
        <w:p w:rsidR="008F2CF0" w:rsidRDefault="008F2CF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www.edu.ro</w:t>
          </w:r>
        </w:p>
        <w:p w:rsidR="008F2CF0" w:rsidRPr="009015FD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9015FD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AE06D9" w:rsidRDefault="008F2CF0" w:rsidP="008F2CF0">
          <w:pPr>
            <w:pStyle w:val="Footer"/>
            <w:tabs>
              <w:tab w:val="right" w:pos="5622"/>
            </w:tabs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</w:t>
          </w:r>
          <w:r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   </w:t>
          </w: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Strada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Victoriei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nr. 132 – 134</w:t>
          </w:r>
        </w:p>
        <w:p w:rsidR="008F2CF0" w:rsidRPr="00AE06D9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Tg – Jiu,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cod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210234</w:t>
          </w:r>
        </w:p>
        <w:p w:rsidR="008F2CF0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Telefon : 0253-227177</w:t>
          </w:r>
        </w:p>
        <w:p w:rsidR="008F2CF0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Fax : 0253-224750</w:t>
          </w:r>
        </w:p>
        <w:p w:rsidR="008F2CF0" w:rsidRPr="009015FD" w:rsidRDefault="008F2CF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http://isj.gj.edu.ro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 xml:space="preserve">, e-mail : </w:t>
          </w: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isjgorj@yahoo.com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>,</w:t>
          </w:r>
        </w:p>
      </w:tc>
    </w:tr>
  </w:tbl>
  <w:p w:rsidR="008F2CF0" w:rsidRDefault="008F2CF0" w:rsidP="008F2CF0">
    <w:pPr>
      <w:pStyle w:val="Footer"/>
      <w:tabs>
        <w:tab w:val="clear" w:pos="4536"/>
        <w:tab w:val="clear" w:pos="9072"/>
        <w:tab w:val="left" w:pos="4650"/>
      </w:tabs>
      <w:rPr>
        <w:rFonts w:ascii="Palatino Linotype" w:hAnsi="Palatino Linotype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E1F" w:rsidRDefault="00356E1F" w:rsidP="008F2CF0">
      <w:pPr>
        <w:spacing w:after="0" w:line="240" w:lineRule="auto"/>
      </w:pPr>
      <w:r>
        <w:separator/>
      </w:r>
    </w:p>
  </w:footnote>
  <w:footnote w:type="continuationSeparator" w:id="0">
    <w:p w:rsidR="00356E1F" w:rsidRDefault="00356E1F" w:rsidP="008F2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CF0" w:rsidRDefault="008F2CF0" w:rsidP="008F2CF0">
    <w:pPr>
      <w:pStyle w:val="Header"/>
      <w:pBdr>
        <w:bottom w:val="single" w:sz="12" w:space="24" w:color="auto"/>
      </w:pBdr>
      <w:tabs>
        <w:tab w:val="right" w:pos="9987"/>
      </w:tabs>
      <w:rPr>
        <w:rFonts w:ascii="Times New Roman" w:hAnsi="Times New Roman"/>
        <w:color w:val="0F243E"/>
        <w:sz w:val="28"/>
        <w:szCs w:val="28"/>
      </w:rPr>
    </w:pP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3A207C8B" wp14:editId="0B56AA87">
          <wp:simplePos x="0" y="0"/>
          <wp:positionH relativeFrom="column">
            <wp:posOffset>7885430</wp:posOffset>
          </wp:positionH>
          <wp:positionV relativeFrom="paragraph">
            <wp:posOffset>-276225</wp:posOffset>
          </wp:positionV>
          <wp:extent cx="1068070" cy="600075"/>
          <wp:effectExtent l="0" t="0" r="0" b="9525"/>
          <wp:wrapNone/>
          <wp:docPr id="6" name="Picture 6" descr="sigla isj gor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sj gor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02D460A3" wp14:editId="288BEFE9">
          <wp:simplePos x="0" y="0"/>
          <wp:positionH relativeFrom="column">
            <wp:posOffset>74295</wp:posOffset>
          </wp:positionH>
          <wp:positionV relativeFrom="paragraph">
            <wp:posOffset>-209550</wp:posOffset>
          </wp:positionV>
          <wp:extent cx="2484120" cy="590550"/>
          <wp:effectExtent l="0" t="0" r="0" b="0"/>
          <wp:wrapNone/>
          <wp:docPr id="7" name="Picture 7" descr="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0F243E"/>
        <w:sz w:val="28"/>
        <w:szCs w:val="28"/>
        <w:lang w:eastAsia="ro-RO"/>
      </w:rPr>
      <w:drawing>
        <wp:anchor distT="0" distB="0" distL="114300" distR="114300" simplePos="0" relativeHeight="251661312" behindDoc="0" locked="0" layoutInCell="1" allowOverlap="1" wp14:anchorId="1B7F74F2" wp14:editId="03B63458">
          <wp:simplePos x="0" y="0"/>
          <wp:positionH relativeFrom="column">
            <wp:posOffset>3905250</wp:posOffset>
          </wp:positionH>
          <wp:positionV relativeFrom="paragraph">
            <wp:posOffset>-66675</wp:posOffset>
          </wp:positionV>
          <wp:extent cx="1238250" cy="457200"/>
          <wp:effectExtent l="0" t="0" r="0" b="0"/>
          <wp:wrapNone/>
          <wp:docPr id="5" name="Picture 5" descr="Logo-RO-FULL-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RO-FULL-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</w:t>
    </w:r>
    <w:r>
      <w:tab/>
    </w:r>
    <w:r>
      <w:tab/>
    </w:r>
    <w:r>
      <w:tab/>
    </w:r>
    <w:r>
      <w:rPr>
        <w:rFonts w:ascii="Times New Roman" w:hAnsi="Times New Roman"/>
        <w:color w:val="0F243E"/>
        <w:sz w:val="28"/>
        <w:szCs w:val="28"/>
      </w:rPr>
      <w:tab/>
    </w:r>
  </w:p>
  <w:p w:rsidR="008F2CF0" w:rsidRDefault="008F2C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D654C0"/>
    <w:multiLevelType w:val="hybridMultilevel"/>
    <w:tmpl w:val="43A44F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CF0"/>
    <w:rsid w:val="00356E1F"/>
    <w:rsid w:val="008F2CF0"/>
    <w:rsid w:val="00C3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A3DC1A-30F9-4A98-92F3-58EE3BF9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CF0"/>
  </w:style>
  <w:style w:type="paragraph" w:styleId="Footer">
    <w:name w:val="footer"/>
    <w:basedOn w:val="Normal"/>
    <w:link w:val="FooterChar"/>
    <w:uiPriority w:val="99"/>
    <w:unhideWhenUsed/>
    <w:rsid w:val="008F2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CF0"/>
  </w:style>
  <w:style w:type="table" w:styleId="TableGrid">
    <w:name w:val="Table Grid"/>
    <w:basedOn w:val="TableNormal"/>
    <w:uiPriority w:val="59"/>
    <w:rsid w:val="008F2C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CF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440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Nichifor</dc:creator>
  <cp:keywords/>
  <dc:description/>
  <cp:lastModifiedBy>Nichifor</cp:lastModifiedBy>
  <cp:revision>1</cp:revision>
  <dcterms:created xsi:type="dcterms:W3CDTF">2019-10-31T09:55:00Z</dcterms:created>
  <dcterms:modified xsi:type="dcterms:W3CDTF">2019-10-31T10:09:00Z</dcterms:modified>
</cp:coreProperties>
</file>