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EA424" w14:textId="5406E78C" w:rsidR="008809DE" w:rsidRPr="00B91556" w:rsidRDefault="008809DE" w:rsidP="00531A3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91556">
        <w:rPr>
          <w:rFonts w:ascii="Times New Roman" w:hAnsi="Times New Roman" w:cs="Times New Roman"/>
          <w:b/>
          <w:sz w:val="28"/>
          <w:szCs w:val="28"/>
        </w:rPr>
        <w:t xml:space="preserve">Experiență internațională pentru elevele din Gorj! </w:t>
      </w:r>
    </w:p>
    <w:p w14:paraId="1C9BDC36" w14:textId="77777777" w:rsidR="008809DE" w:rsidRDefault="008809DE" w:rsidP="00531A39">
      <w:pPr>
        <w:jc w:val="both"/>
      </w:pPr>
    </w:p>
    <w:p w14:paraId="3554F0D4" w14:textId="50BDC828" w:rsidR="008809DE" w:rsidRPr="008809DE" w:rsidRDefault="008809DE" w:rsidP="00531A39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809DE">
        <w:rPr>
          <w:rFonts w:ascii="Times New Roman" w:hAnsi="Times New Roman"/>
          <w:sz w:val="24"/>
          <w:szCs w:val="24"/>
        </w:rPr>
        <w:t xml:space="preserve">În perioada 18–23 noiembrie 2025, trei eleve din județul Gorj – de la Colegiul Național „Tudor Vladimirescu”, Colegiul Tehnic „General Gheorghe Magheru” și Liceul Tehnologic Baia de Fier – au participat </w:t>
      </w:r>
      <w:r>
        <w:rPr>
          <w:rFonts w:ascii="Times New Roman" w:hAnsi="Times New Roman"/>
          <w:sz w:val="24"/>
          <w:szCs w:val="24"/>
        </w:rPr>
        <w:t xml:space="preserve">la  </w:t>
      </w:r>
      <w:r w:rsidRPr="008809DE">
        <w:rPr>
          <w:rFonts w:ascii="Times New Roman" w:hAnsi="Times New Roman" w:cs="Times New Roman"/>
          <w:sz w:val="24"/>
          <w:szCs w:val="24"/>
        </w:rPr>
        <w:t xml:space="preserve">Activitatea  EDP-VET </w:t>
      </w:r>
      <w:proofErr w:type="spellStart"/>
      <w:r w:rsidRPr="008809DE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 w:rsidRPr="008809DE">
        <w:rPr>
          <w:rFonts w:ascii="Times New Roman" w:hAnsi="Times New Roman"/>
          <w:sz w:val="24"/>
          <w:szCs w:val="24"/>
        </w:rPr>
        <w:t xml:space="preserve"> </w:t>
      </w:r>
      <w:r w:rsidRPr="008809DE">
        <w:rPr>
          <w:rFonts w:ascii="Times New Roman" w:hAnsi="Times New Roman"/>
          <w:sz w:val="24"/>
          <w:szCs w:val="24"/>
        </w:rPr>
        <w:t xml:space="preserve">în Porto, Portugalia, </w:t>
      </w:r>
      <w:r>
        <w:rPr>
          <w:rFonts w:ascii="Times New Roman" w:hAnsi="Times New Roman"/>
          <w:sz w:val="24"/>
          <w:szCs w:val="24"/>
        </w:rPr>
        <w:t>activitate prevăzută în</w:t>
      </w:r>
      <w:r w:rsidRPr="008809DE">
        <w:rPr>
          <w:rFonts w:ascii="Times New Roman" w:hAnsi="Times New Roman"/>
          <w:sz w:val="24"/>
          <w:szCs w:val="24"/>
        </w:rPr>
        <w:t xml:space="preserve"> proiectul Erasmus+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09DE">
        <w:rPr>
          <w:rFonts w:ascii="Times New Roman" w:hAnsi="Times New Roman"/>
          <w:sz w:val="24"/>
          <w:szCs w:val="24"/>
        </w:rPr>
        <w:t xml:space="preserve">„Eco-Digital </w:t>
      </w:r>
      <w:proofErr w:type="spellStart"/>
      <w:r w:rsidRPr="008809DE">
        <w:rPr>
          <w:rFonts w:ascii="Times New Roman" w:hAnsi="Times New Roman"/>
          <w:sz w:val="24"/>
          <w:szCs w:val="24"/>
        </w:rPr>
        <w:t>Pathway</w:t>
      </w:r>
      <w:proofErr w:type="spellEnd"/>
      <w:r w:rsidRPr="008809DE">
        <w:rPr>
          <w:rFonts w:ascii="Times New Roman" w:hAnsi="Times New Roman"/>
          <w:sz w:val="24"/>
          <w:szCs w:val="24"/>
        </w:rPr>
        <w:t xml:space="preserve"> for VET”</w:t>
      </w:r>
      <w:r>
        <w:rPr>
          <w:rFonts w:ascii="Times New Roman" w:hAnsi="Times New Roman"/>
          <w:sz w:val="24"/>
          <w:szCs w:val="24"/>
        </w:rPr>
        <w:t>.</w:t>
      </w:r>
    </w:p>
    <w:p w14:paraId="7BB30125" w14:textId="5A7AEC4A" w:rsidR="008809DE" w:rsidRPr="008809DE" w:rsidRDefault="008809DE" w:rsidP="00531A39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809DE">
        <w:rPr>
          <w:rFonts w:ascii="Times New Roman" w:hAnsi="Times New Roman"/>
          <w:sz w:val="24"/>
          <w:szCs w:val="24"/>
        </w:rPr>
        <w:t xml:space="preserve">Acestea au fost însoțite de </w:t>
      </w:r>
      <w:r>
        <w:rPr>
          <w:rFonts w:ascii="Times New Roman" w:hAnsi="Times New Roman"/>
          <w:sz w:val="24"/>
          <w:szCs w:val="24"/>
        </w:rPr>
        <w:t xml:space="preserve">doi </w:t>
      </w:r>
      <w:r w:rsidRPr="008809DE">
        <w:rPr>
          <w:rFonts w:ascii="Times New Roman" w:hAnsi="Times New Roman"/>
          <w:sz w:val="24"/>
          <w:szCs w:val="24"/>
        </w:rPr>
        <w:t>inspectori școlari, care au participat atât la activitățile de coordonare, cât și la sesiunile de formare specifice proiectului.</w:t>
      </w:r>
    </w:p>
    <w:p w14:paraId="3728FB23" w14:textId="38C7B6C3" w:rsidR="008809DE" w:rsidRPr="008809DE" w:rsidRDefault="008809DE" w:rsidP="00531A39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809DE">
        <w:rPr>
          <w:rFonts w:ascii="Times New Roman" w:hAnsi="Times New Roman"/>
          <w:sz w:val="24"/>
          <w:szCs w:val="24"/>
        </w:rPr>
        <w:t xml:space="preserve">Proiectul Eco-Digital </w:t>
      </w:r>
      <w:proofErr w:type="spellStart"/>
      <w:r w:rsidRPr="008809DE">
        <w:rPr>
          <w:rFonts w:ascii="Times New Roman" w:hAnsi="Times New Roman"/>
          <w:sz w:val="24"/>
          <w:szCs w:val="24"/>
        </w:rPr>
        <w:t>Pathway</w:t>
      </w:r>
      <w:proofErr w:type="spellEnd"/>
      <w:r w:rsidRPr="008809DE">
        <w:rPr>
          <w:rFonts w:ascii="Times New Roman" w:hAnsi="Times New Roman"/>
          <w:sz w:val="24"/>
          <w:szCs w:val="24"/>
        </w:rPr>
        <w:t xml:space="preserve"> for VET urmărește:</w:t>
      </w:r>
    </w:p>
    <w:p w14:paraId="72BBA70B" w14:textId="60BB358C" w:rsidR="008809DE" w:rsidRPr="008809DE" w:rsidRDefault="008809DE" w:rsidP="00531A3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809DE">
        <w:rPr>
          <w:rFonts w:ascii="Times New Roman" w:hAnsi="Times New Roman"/>
          <w:sz w:val="24"/>
          <w:szCs w:val="24"/>
        </w:rPr>
        <w:t>-promovarea educației pentru sustenabilitate în rândul elevilor din învățământul profesional și tehnic;</w:t>
      </w:r>
    </w:p>
    <w:p w14:paraId="54024AD4" w14:textId="09022C7B" w:rsidR="008809DE" w:rsidRPr="008809DE" w:rsidRDefault="008809DE" w:rsidP="00531A3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809DE">
        <w:rPr>
          <w:rFonts w:ascii="Times New Roman" w:hAnsi="Times New Roman"/>
          <w:sz w:val="24"/>
          <w:szCs w:val="24"/>
        </w:rPr>
        <w:t>-dezvoltarea competențelor digitale necesare viitorilor profesioniști;</w:t>
      </w:r>
    </w:p>
    <w:p w14:paraId="78252DA1" w14:textId="33711E63" w:rsidR="008809DE" w:rsidRPr="008809DE" w:rsidRDefault="008809DE" w:rsidP="00531A3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809DE">
        <w:rPr>
          <w:rFonts w:ascii="Times New Roman" w:hAnsi="Times New Roman"/>
          <w:sz w:val="24"/>
          <w:szCs w:val="24"/>
        </w:rPr>
        <w:t>-schimbul de bune practici între țările participante;</w:t>
      </w:r>
    </w:p>
    <w:p w14:paraId="45547BA4" w14:textId="77777777" w:rsidR="008809DE" w:rsidRPr="008809DE" w:rsidRDefault="008809DE" w:rsidP="00531A3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809DE">
        <w:rPr>
          <w:rFonts w:ascii="Times New Roman" w:hAnsi="Times New Roman"/>
          <w:sz w:val="24"/>
          <w:szCs w:val="24"/>
        </w:rPr>
        <w:t>-crearea de resurse educaționale moderne și accesibile.</w:t>
      </w:r>
    </w:p>
    <w:p w14:paraId="163866E1" w14:textId="77777777" w:rsidR="008809DE" w:rsidRPr="008809DE" w:rsidRDefault="008809DE" w:rsidP="00531A39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809DE">
        <w:rPr>
          <w:rFonts w:ascii="Times New Roman" w:hAnsi="Times New Roman"/>
          <w:sz w:val="24"/>
          <w:szCs w:val="24"/>
        </w:rPr>
        <w:t>Participarea elevilor gorjeni reprezintă un pas important în direcția integrării competențelor verzi și digitale în școlile din județ.</w:t>
      </w:r>
    </w:p>
    <w:p w14:paraId="0D840F00" w14:textId="77777777" w:rsidR="008809DE" w:rsidRPr="008809DE" w:rsidRDefault="008809DE" w:rsidP="00531A39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809DE">
        <w:rPr>
          <w:rFonts w:ascii="Times New Roman" w:hAnsi="Times New Roman"/>
          <w:sz w:val="24"/>
          <w:szCs w:val="24"/>
        </w:rPr>
        <w:t>Pe parcursul celor șase zile, elevii și profesorii au fost implicați într-un program complex de activități:</w:t>
      </w:r>
    </w:p>
    <w:p w14:paraId="1E403CCF" w14:textId="77777777" w:rsidR="008809DE" w:rsidRPr="008809DE" w:rsidRDefault="008809DE" w:rsidP="00531A3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809DE">
        <w:rPr>
          <w:rFonts w:ascii="Times New Roman" w:hAnsi="Times New Roman"/>
          <w:sz w:val="24"/>
          <w:szCs w:val="24"/>
        </w:rPr>
        <w:t>-ateliere practice dedicate tehnologiilor digitale aplicate în domeniul protecției mediului;</w:t>
      </w:r>
    </w:p>
    <w:p w14:paraId="21698175" w14:textId="77777777" w:rsidR="008809DE" w:rsidRPr="008809DE" w:rsidRDefault="008809DE" w:rsidP="00531A3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809DE">
        <w:rPr>
          <w:rFonts w:ascii="Times New Roman" w:hAnsi="Times New Roman"/>
          <w:sz w:val="24"/>
          <w:szCs w:val="24"/>
        </w:rPr>
        <w:t>-</w:t>
      </w:r>
      <w:proofErr w:type="spellStart"/>
      <w:r w:rsidRPr="008809DE">
        <w:rPr>
          <w:rFonts w:ascii="Times New Roman" w:hAnsi="Times New Roman"/>
          <w:sz w:val="24"/>
          <w:szCs w:val="24"/>
        </w:rPr>
        <w:t>workshopuri</w:t>
      </w:r>
      <w:proofErr w:type="spellEnd"/>
      <w:r w:rsidRPr="008809DE">
        <w:rPr>
          <w:rFonts w:ascii="Times New Roman" w:hAnsi="Times New Roman"/>
          <w:sz w:val="24"/>
          <w:szCs w:val="24"/>
        </w:rPr>
        <w:t xml:space="preserve"> pe tema reciclării inteligente, economiei circulare și soluțiilor </w:t>
      </w:r>
      <w:proofErr w:type="spellStart"/>
      <w:r w:rsidRPr="008809DE">
        <w:rPr>
          <w:rFonts w:ascii="Times New Roman" w:hAnsi="Times New Roman"/>
          <w:sz w:val="24"/>
          <w:szCs w:val="24"/>
        </w:rPr>
        <w:t>eco</w:t>
      </w:r>
      <w:proofErr w:type="spellEnd"/>
      <w:r w:rsidRPr="008809DE">
        <w:rPr>
          <w:rFonts w:ascii="Times New Roman" w:hAnsi="Times New Roman"/>
          <w:sz w:val="24"/>
          <w:szCs w:val="24"/>
        </w:rPr>
        <w:t>-inovative;</w:t>
      </w:r>
    </w:p>
    <w:p w14:paraId="67981814" w14:textId="77777777" w:rsidR="008809DE" w:rsidRPr="008809DE" w:rsidRDefault="008809DE" w:rsidP="00531A3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809DE">
        <w:rPr>
          <w:rFonts w:ascii="Times New Roman" w:hAnsi="Times New Roman"/>
          <w:sz w:val="24"/>
          <w:szCs w:val="24"/>
        </w:rPr>
        <w:t>-schimb intercultural cu participanți din alte țări europene, valorificând diversitatea culturală și educațională;</w:t>
      </w:r>
    </w:p>
    <w:p w14:paraId="50E0A868" w14:textId="77777777" w:rsidR="008809DE" w:rsidRPr="008809DE" w:rsidRDefault="008809DE" w:rsidP="00531A3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809DE">
        <w:rPr>
          <w:rFonts w:ascii="Times New Roman" w:hAnsi="Times New Roman"/>
          <w:sz w:val="24"/>
          <w:szCs w:val="24"/>
        </w:rPr>
        <w:t xml:space="preserve">-proiectarea unui mini-produs digital care integrează soluții </w:t>
      </w:r>
      <w:proofErr w:type="spellStart"/>
      <w:r w:rsidRPr="008809DE">
        <w:rPr>
          <w:rFonts w:ascii="Times New Roman" w:hAnsi="Times New Roman"/>
          <w:sz w:val="24"/>
          <w:szCs w:val="24"/>
        </w:rPr>
        <w:t>eco</w:t>
      </w:r>
      <w:proofErr w:type="spellEnd"/>
      <w:r w:rsidRPr="008809DE">
        <w:rPr>
          <w:rFonts w:ascii="Times New Roman" w:hAnsi="Times New Roman"/>
          <w:sz w:val="24"/>
          <w:szCs w:val="24"/>
        </w:rPr>
        <w:t>-sustenabile – activitate finală prezentată în echipe internaționale.</w:t>
      </w:r>
    </w:p>
    <w:p w14:paraId="05219315" w14:textId="4AC07CE4" w:rsidR="008809DE" w:rsidRDefault="008809DE" w:rsidP="00531A39">
      <w:pPr>
        <w:spacing w:line="240" w:lineRule="auto"/>
        <w:ind w:firstLine="708"/>
        <w:jc w:val="both"/>
        <w:rPr>
          <w:rFonts w:ascii="Segoe UI Emoji" w:hAnsi="Segoe UI Emoji" w:cs="Segoe UI Emoji"/>
          <w:sz w:val="24"/>
          <w:szCs w:val="24"/>
        </w:rPr>
      </w:pPr>
      <w:r w:rsidRPr="008809DE">
        <w:rPr>
          <w:rFonts w:ascii="Times New Roman" w:hAnsi="Times New Roman"/>
          <w:sz w:val="24"/>
          <w:szCs w:val="24"/>
        </w:rPr>
        <w:t xml:space="preserve">Elevii au avut ocazia să lucreze în medii interactive, să </w:t>
      </w:r>
      <w:r>
        <w:rPr>
          <w:rFonts w:ascii="Times New Roman" w:hAnsi="Times New Roman"/>
          <w:sz w:val="24"/>
          <w:szCs w:val="24"/>
        </w:rPr>
        <w:t>vorbească</w:t>
      </w:r>
      <w:r w:rsidRPr="008809DE">
        <w:rPr>
          <w:rFonts w:ascii="Times New Roman" w:hAnsi="Times New Roman"/>
          <w:sz w:val="24"/>
          <w:szCs w:val="24"/>
        </w:rPr>
        <w:t xml:space="preserve"> în limba engleză și să testeze aplicații digitale moderne, dezvoltându-și competențe care vor conta în formarea lor profesională viitoare</w:t>
      </w:r>
      <w:r>
        <w:rPr>
          <w:rFonts w:ascii="Times New Roman" w:hAnsi="Times New Roman"/>
          <w:sz w:val="24"/>
          <w:szCs w:val="24"/>
        </w:rPr>
        <w:t>, oferindu-le o perspectivă</w:t>
      </w:r>
      <w:r w:rsidRPr="008809DE">
        <w:rPr>
          <w:rFonts w:ascii="Times New Roman" w:hAnsi="Times New Roman"/>
          <w:sz w:val="24"/>
          <w:szCs w:val="24"/>
        </w:rPr>
        <w:t xml:space="preserve"> europeană asupra educației tehnologice și de mediu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809DE">
        <w:rPr>
          <w:rFonts w:ascii="Times New Roman" w:hAnsi="Times New Roman"/>
          <w:sz w:val="24"/>
          <w:szCs w:val="24"/>
        </w:rPr>
        <w:t>o deschidere culturală și o creștere a încrederii în propriile abilități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809DE">
        <w:rPr>
          <w:rFonts w:ascii="Times New Roman" w:hAnsi="Times New Roman"/>
          <w:sz w:val="24"/>
          <w:szCs w:val="24"/>
        </w:rPr>
        <w:t>oportunitatea de a aplica tehnologii digitale în contexte reale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809DE">
        <w:rPr>
          <w:rFonts w:ascii="Times New Roman" w:hAnsi="Times New Roman"/>
          <w:sz w:val="24"/>
          <w:szCs w:val="24"/>
        </w:rPr>
        <w:t>motivația de a deveni promotori ai sustenabilității în comunitățile lor</w:t>
      </w:r>
      <w:r>
        <w:rPr>
          <w:rFonts w:ascii="Times New Roman" w:hAnsi="Times New Roman"/>
          <w:sz w:val="24"/>
          <w:szCs w:val="24"/>
        </w:rPr>
        <w:t>,</w:t>
      </w:r>
      <w:r w:rsidRPr="008809DE">
        <w:rPr>
          <w:rFonts w:ascii="Times New Roman" w:hAnsi="Times New Roman"/>
          <w:sz w:val="24"/>
          <w:szCs w:val="24"/>
        </w:rPr>
        <w:t xml:space="preserve"> </w:t>
      </w:r>
      <w:r w:rsidRPr="008809DE">
        <w:rPr>
          <w:rFonts w:ascii="Times New Roman" w:hAnsi="Times New Roman"/>
          <w:sz w:val="24"/>
          <w:szCs w:val="24"/>
        </w:rPr>
        <w:t xml:space="preserve">de a aduce acasă idei noi pentru un viitor ,,mai" verde și ,,mai" digital! </w:t>
      </w:r>
      <w:r w:rsidRPr="008809DE">
        <w:rPr>
          <w:rFonts w:ascii="Segoe UI Emoji" w:hAnsi="Segoe UI Emoji" w:cs="Segoe UI Emoji"/>
          <w:sz w:val="24"/>
          <w:szCs w:val="24"/>
        </w:rPr>
        <w:t>💡🌿</w:t>
      </w:r>
    </w:p>
    <w:p w14:paraId="71B6BF3C" w14:textId="741C8321" w:rsidR="00D365E9" w:rsidRPr="008809DE" w:rsidRDefault="008809DE" w:rsidP="00531A3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809DE">
        <w:rPr>
          <w:rFonts w:ascii="Times New Roman" w:hAnsi="Times New Roman"/>
          <w:sz w:val="24"/>
          <w:szCs w:val="24"/>
        </w:rPr>
        <w:t>#</w:t>
      </w:r>
      <w:proofErr w:type="spellStart"/>
      <w:r w:rsidRPr="008809DE">
        <w:rPr>
          <w:rFonts w:ascii="Times New Roman" w:hAnsi="Times New Roman"/>
          <w:sz w:val="24"/>
          <w:szCs w:val="24"/>
        </w:rPr>
        <w:t>ErasmusPlus</w:t>
      </w:r>
      <w:proofErr w:type="spellEnd"/>
      <w:r w:rsidRPr="008809DE">
        <w:rPr>
          <w:rFonts w:ascii="Times New Roman" w:hAnsi="Times New Roman"/>
          <w:sz w:val="24"/>
          <w:szCs w:val="24"/>
        </w:rPr>
        <w:t xml:space="preserve"> #</w:t>
      </w:r>
      <w:proofErr w:type="spellStart"/>
      <w:r w:rsidRPr="008809DE">
        <w:rPr>
          <w:rFonts w:ascii="Times New Roman" w:hAnsi="Times New Roman"/>
          <w:sz w:val="24"/>
          <w:szCs w:val="24"/>
        </w:rPr>
        <w:t>EcoDigitalPathway</w:t>
      </w:r>
      <w:proofErr w:type="spellEnd"/>
      <w:r w:rsidRPr="008809DE">
        <w:rPr>
          <w:rFonts w:ascii="Times New Roman" w:hAnsi="Times New Roman"/>
          <w:sz w:val="24"/>
          <w:szCs w:val="24"/>
        </w:rPr>
        <w:t xml:space="preserve"> #VET #Porto #Gorj #</w:t>
      </w:r>
      <w:proofErr w:type="spellStart"/>
      <w:r w:rsidRPr="008809DE">
        <w:rPr>
          <w:rFonts w:ascii="Times New Roman" w:hAnsi="Times New Roman"/>
          <w:sz w:val="24"/>
          <w:szCs w:val="24"/>
        </w:rPr>
        <w:t>EducatieEuropeana</w:t>
      </w:r>
      <w:proofErr w:type="spellEnd"/>
      <w:r w:rsidRPr="008809DE">
        <w:rPr>
          <w:rFonts w:ascii="Times New Roman" w:hAnsi="Times New Roman"/>
          <w:sz w:val="24"/>
          <w:szCs w:val="24"/>
        </w:rPr>
        <w:t xml:space="preserve"> #</w:t>
      </w:r>
      <w:proofErr w:type="spellStart"/>
      <w:r w:rsidRPr="008809DE">
        <w:rPr>
          <w:rFonts w:ascii="Times New Roman" w:hAnsi="Times New Roman"/>
          <w:sz w:val="24"/>
          <w:szCs w:val="24"/>
        </w:rPr>
        <w:t>ErasmusExperience</w:t>
      </w:r>
      <w:bookmarkStart w:id="0" w:name="_GoBack"/>
      <w:bookmarkEnd w:id="0"/>
      <w:proofErr w:type="spellEnd"/>
    </w:p>
    <w:sectPr w:rsidR="00D365E9" w:rsidRPr="008809D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64E30" w14:textId="77777777" w:rsidR="002627F2" w:rsidRDefault="002627F2" w:rsidP="003562A5">
      <w:pPr>
        <w:spacing w:after="0" w:line="240" w:lineRule="auto"/>
      </w:pPr>
      <w:r>
        <w:separator/>
      </w:r>
    </w:p>
  </w:endnote>
  <w:endnote w:type="continuationSeparator" w:id="0">
    <w:p w14:paraId="6471E317" w14:textId="77777777" w:rsidR="002627F2" w:rsidRDefault="002627F2" w:rsidP="00356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EB723" w14:textId="77777777" w:rsidR="002627F2" w:rsidRDefault="002627F2" w:rsidP="003562A5">
      <w:pPr>
        <w:spacing w:after="0" w:line="240" w:lineRule="auto"/>
      </w:pPr>
      <w:r>
        <w:separator/>
      </w:r>
    </w:p>
  </w:footnote>
  <w:footnote w:type="continuationSeparator" w:id="0">
    <w:p w14:paraId="2908FFBE" w14:textId="77777777" w:rsidR="002627F2" w:rsidRDefault="002627F2" w:rsidP="00356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D1BC5" w14:textId="77777777" w:rsidR="003562A5" w:rsidRPr="008A7CAE" w:rsidRDefault="003562A5" w:rsidP="003562A5">
    <w:pPr>
      <w:rPr>
        <w:rFonts w:ascii="Times New Roman" w:eastAsia="Times New Roman" w:hAnsi="Times New Roman" w:cs="Times New Roman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924E644" wp14:editId="47A29B8A">
          <wp:simplePos x="0" y="0"/>
          <wp:positionH relativeFrom="margin">
            <wp:posOffset>-343535</wp:posOffset>
          </wp:positionH>
          <wp:positionV relativeFrom="paragraph">
            <wp:posOffset>-205740</wp:posOffset>
          </wp:positionV>
          <wp:extent cx="1531620" cy="502920"/>
          <wp:effectExtent l="0" t="0" r="0" b="0"/>
          <wp:wrapSquare wrapText="bothSides" distT="0" distB="0" distL="114300" distR="114300"/>
          <wp:docPr id="11813546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1620" cy="502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</w:t>
    </w:r>
    <w:r>
      <w:rPr>
        <w:rFonts w:ascii="Times New Roman" w:eastAsia="Times New Roman" w:hAnsi="Times New Roman" w:cs="Times New Roman"/>
        <w:noProof/>
        <w:sz w:val="16"/>
        <w:szCs w:val="16"/>
      </w:rPr>
      <w:drawing>
        <wp:inline distT="114300" distB="114300" distL="114300" distR="114300" wp14:anchorId="4435D8FF" wp14:editId="60D27CA3">
          <wp:extent cx="1173480" cy="769620"/>
          <wp:effectExtent l="0" t="0" r="7620" b="0"/>
          <wp:docPr id="11813546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4088" cy="7700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8A7CAE">
      <w:rPr>
        <w:rFonts w:ascii="Times New Roman" w:eastAsia="Times New Roman" w:hAnsi="Times New Roman" w:cs="Times New Roman"/>
        <w:sz w:val="16"/>
        <w:szCs w:val="16"/>
      </w:rPr>
      <w:t xml:space="preserve"> </w:t>
    </w:r>
    <w:r w:rsidRPr="008A7CAE">
      <w:rPr>
        <w:rFonts w:ascii="Times New Roman" w:eastAsia="Times New Roman" w:hAnsi="Times New Roman" w:cs="Times New Roman"/>
        <w:b/>
        <w:sz w:val="24"/>
        <w:szCs w:val="24"/>
      </w:rPr>
      <w:t xml:space="preserve">Eco-Digital </w:t>
    </w:r>
    <w:proofErr w:type="spellStart"/>
    <w:r w:rsidRPr="008A7CAE">
      <w:rPr>
        <w:rFonts w:ascii="Times New Roman" w:eastAsia="Times New Roman" w:hAnsi="Times New Roman" w:cs="Times New Roman"/>
        <w:b/>
        <w:sz w:val="24"/>
        <w:szCs w:val="24"/>
      </w:rPr>
      <w:t>Pathways</w:t>
    </w:r>
    <w:proofErr w:type="spellEnd"/>
    <w:r w:rsidRPr="008A7CAE">
      <w:rPr>
        <w:rFonts w:ascii="Times New Roman" w:eastAsia="Times New Roman" w:hAnsi="Times New Roman" w:cs="Times New Roman"/>
        <w:b/>
        <w:sz w:val="24"/>
        <w:szCs w:val="24"/>
      </w:rPr>
      <w:t xml:space="preserve"> for VET</w:t>
    </w:r>
  </w:p>
  <w:p w14:paraId="175F3155" w14:textId="77777777" w:rsidR="003562A5" w:rsidRDefault="003562A5" w:rsidP="003562A5">
    <w:pPr>
      <w:spacing w:after="0"/>
      <w:rPr>
        <w:rFonts w:ascii="Times New Roman" w:eastAsia="Times New Roman" w:hAnsi="Times New Roman" w:cs="Times New Roman"/>
        <w:b/>
        <w:sz w:val="16"/>
        <w:szCs w:val="16"/>
      </w:rPr>
    </w:pPr>
    <w:r w:rsidRPr="008A7CAE">
      <w:rPr>
        <w:rFonts w:ascii="Times New Roman" w:eastAsia="Times New Roman" w:hAnsi="Times New Roman" w:cs="Times New Roman"/>
        <w:b/>
        <w:sz w:val="16"/>
        <w:szCs w:val="16"/>
      </w:rPr>
      <w:t xml:space="preserve">                                                                                                                                                          </w:t>
    </w:r>
  </w:p>
  <w:p w14:paraId="39F43869" w14:textId="77777777" w:rsidR="003562A5" w:rsidRPr="008A7CAE" w:rsidRDefault="003562A5" w:rsidP="003562A5">
    <w:pPr>
      <w:spacing w:after="0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16"/>
        <w:szCs w:val="16"/>
      </w:rPr>
      <w:t xml:space="preserve">                                                                                                                                 </w:t>
    </w:r>
    <w:r w:rsidRPr="008A7CAE">
      <w:rPr>
        <w:rFonts w:ascii="Times New Roman" w:eastAsia="Times New Roman" w:hAnsi="Times New Roman" w:cs="Times New Roman"/>
        <w:b/>
        <w:sz w:val="16"/>
        <w:szCs w:val="16"/>
      </w:rPr>
      <w:t xml:space="preserve"> </w:t>
    </w:r>
    <w:r w:rsidRPr="008A7CAE">
      <w:rPr>
        <w:rFonts w:ascii="Times New Roman" w:eastAsia="Times New Roman" w:hAnsi="Times New Roman" w:cs="Times New Roman"/>
        <w:b/>
        <w:sz w:val="24"/>
        <w:szCs w:val="24"/>
      </w:rPr>
      <w:t>2024-2-ES01-KA210-VET-000280277</w:t>
    </w:r>
  </w:p>
  <w:p w14:paraId="6F892426" w14:textId="77777777" w:rsidR="003562A5" w:rsidRDefault="003562A5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E9"/>
    <w:rsid w:val="002627F2"/>
    <w:rsid w:val="003562A5"/>
    <w:rsid w:val="00531A39"/>
    <w:rsid w:val="008809DE"/>
    <w:rsid w:val="00B91556"/>
    <w:rsid w:val="00D3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07E7A"/>
  <w15:chartTrackingRefBased/>
  <w15:docId w15:val="{8291828C-3C97-4C85-A10F-72496961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56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562A5"/>
  </w:style>
  <w:style w:type="paragraph" w:styleId="Subsol">
    <w:name w:val="footer"/>
    <w:basedOn w:val="Normal"/>
    <w:link w:val="SubsolCaracter"/>
    <w:uiPriority w:val="99"/>
    <w:unhideWhenUsed/>
    <w:rsid w:val="00356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56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22</dc:creator>
  <cp:keywords/>
  <dc:description/>
  <cp:lastModifiedBy>ROSE 22</cp:lastModifiedBy>
  <cp:revision>4</cp:revision>
  <dcterms:created xsi:type="dcterms:W3CDTF">2025-11-27T08:29:00Z</dcterms:created>
  <dcterms:modified xsi:type="dcterms:W3CDTF">2025-11-27T09:19:00Z</dcterms:modified>
</cp:coreProperties>
</file>