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12397" w14:textId="12ED3A26" w:rsidR="00A16918" w:rsidRPr="009D297E" w:rsidRDefault="00295D18" w:rsidP="009D297E">
      <w:pPr>
        <w:keepNext/>
        <w:spacing w:after="0" w:line="240" w:lineRule="auto"/>
        <w:ind w:firstLine="360"/>
        <w:outlineLvl w:val="0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val="ro-RO" w:eastAsia="ro-RO"/>
        </w:rPr>
      </w:pPr>
      <w:bookmarkStart w:id="0" w:name="_Hlk22894471"/>
      <w:r w:rsidRPr="009D297E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val="ro-RO" w:eastAsia="ro-RO"/>
        </w:rPr>
        <w:t>DISCPLINA</w:t>
      </w:r>
      <w:r w:rsidR="00F5504B" w:rsidRPr="009D297E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val="ro-RO" w:eastAsia="ro-RO"/>
        </w:rPr>
        <w:t xml:space="preserve"> matematică</w:t>
      </w:r>
    </w:p>
    <w:bookmarkEnd w:id="0"/>
    <w:p w14:paraId="493EE1AF" w14:textId="6A32C122" w:rsidR="00972F05" w:rsidRPr="009D297E" w:rsidRDefault="00972F05" w:rsidP="009D297E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o-RO"/>
        </w:rPr>
      </w:pPr>
    </w:p>
    <w:tbl>
      <w:tblPr>
        <w:tblStyle w:val="Tabelgril"/>
        <w:tblW w:w="14309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87"/>
        <w:gridCol w:w="1701"/>
        <w:gridCol w:w="3260"/>
        <w:gridCol w:w="2126"/>
        <w:gridCol w:w="2835"/>
      </w:tblGrid>
      <w:tr w:rsidR="00A16918" w:rsidRPr="009D297E" w14:paraId="676267D3" w14:textId="77777777" w:rsidTr="005138EA">
        <w:trPr>
          <w:tblHeader/>
          <w:tblCellSpacing w:w="20" w:type="dxa"/>
          <w:jc w:val="center"/>
        </w:trPr>
        <w:tc>
          <w:tcPr>
            <w:tcW w:w="4327" w:type="dxa"/>
            <w:shd w:val="clear" w:color="auto" w:fill="DEEAF6" w:themeFill="accent1" w:themeFillTint="33"/>
            <w:vAlign w:val="center"/>
          </w:tcPr>
          <w:p w14:paraId="0C64D177" w14:textId="77777777" w:rsidR="00A16918" w:rsidRPr="009D297E" w:rsidRDefault="00A16918" w:rsidP="009D297E">
            <w:pPr>
              <w:keepNext/>
              <w:jc w:val="center"/>
              <w:outlineLvl w:val="3"/>
              <w:rPr>
                <w:rFonts w:ascii="Times New Roman" w:eastAsia="Times New Roman" w:hAnsi="Times New Roman"/>
                <w:bCs/>
              </w:rPr>
            </w:pPr>
            <w:r w:rsidRPr="009D297E">
              <w:rPr>
                <w:rFonts w:ascii="Times New Roman" w:eastAsia="Times New Roman" w:hAnsi="Times New Roman"/>
                <w:bCs/>
              </w:rPr>
              <w:t>Activitatea proiectată</w:t>
            </w:r>
          </w:p>
        </w:tc>
        <w:tc>
          <w:tcPr>
            <w:tcW w:w="1661" w:type="dxa"/>
            <w:shd w:val="clear" w:color="auto" w:fill="DEEAF6" w:themeFill="accent1" w:themeFillTint="33"/>
            <w:vAlign w:val="center"/>
          </w:tcPr>
          <w:p w14:paraId="12C4825F" w14:textId="77777777" w:rsidR="00A16918" w:rsidRPr="009D297E" w:rsidRDefault="00A16918" w:rsidP="009D297E">
            <w:pPr>
              <w:keepNext/>
              <w:jc w:val="center"/>
              <w:outlineLvl w:val="3"/>
              <w:rPr>
                <w:rFonts w:ascii="Times New Roman" w:eastAsia="Times New Roman" w:hAnsi="Times New Roman"/>
                <w:bCs/>
              </w:rPr>
            </w:pPr>
            <w:r w:rsidRPr="009D297E">
              <w:rPr>
                <w:rFonts w:ascii="Times New Roman" w:eastAsia="Times New Roman" w:hAnsi="Times New Roman"/>
                <w:bCs/>
              </w:rPr>
              <w:t>Data</w:t>
            </w:r>
          </w:p>
        </w:tc>
        <w:tc>
          <w:tcPr>
            <w:tcW w:w="3220" w:type="dxa"/>
            <w:shd w:val="clear" w:color="auto" w:fill="DEEAF6" w:themeFill="accent1" w:themeFillTint="33"/>
            <w:vAlign w:val="center"/>
          </w:tcPr>
          <w:p w14:paraId="17CA3C93" w14:textId="77777777" w:rsidR="00A16918" w:rsidRPr="009D297E" w:rsidRDefault="00A16918" w:rsidP="009D297E">
            <w:pPr>
              <w:jc w:val="center"/>
              <w:rPr>
                <w:rFonts w:ascii="Times New Roman" w:eastAsia="Times New Roman" w:hAnsi="Times New Roman"/>
                <w:bCs/>
              </w:rPr>
            </w:pPr>
            <w:r w:rsidRPr="009D297E">
              <w:rPr>
                <w:rFonts w:ascii="Times New Roman" w:eastAsia="Times New Roman" w:hAnsi="Times New Roman"/>
                <w:bCs/>
              </w:rPr>
              <w:t>Loc de desfăşurare</w:t>
            </w:r>
          </w:p>
        </w:tc>
        <w:tc>
          <w:tcPr>
            <w:tcW w:w="2086" w:type="dxa"/>
            <w:shd w:val="clear" w:color="auto" w:fill="DEEAF6" w:themeFill="accent1" w:themeFillTint="33"/>
            <w:vAlign w:val="center"/>
          </w:tcPr>
          <w:p w14:paraId="44828082" w14:textId="77777777" w:rsidR="00A16918" w:rsidRPr="009D297E" w:rsidRDefault="00A16918" w:rsidP="009D297E">
            <w:pPr>
              <w:keepNext/>
              <w:jc w:val="center"/>
              <w:outlineLvl w:val="3"/>
              <w:rPr>
                <w:rFonts w:ascii="Times New Roman" w:eastAsia="Times New Roman" w:hAnsi="Times New Roman"/>
                <w:bCs/>
              </w:rPr>
            </w:pPr>
            <w:r w:rsidRPr="009D297E">
              <w:rPr>
                <w:rFonts w:ascii="Times New Roman" w:eastAsia="Times New Roman" w:hAnsi="Times New Roman"/>
                <w:bCs/>
              </w:rPr>
              <w:t>Participanţi</w:t>
            </w:r>
          </w:p>
        </w:tc>
        <w:tc>
          <w:tcPr>
            <w:tcW w:w="2775" w:type="dxa"/>
            <w:shd w:val="clear" w:color="auto" w:fill="DEEAF6" w:themeFill="accent1" w:themeFillTint="33"/>
            <w:vAlign w:val="center"/>
          </w:tcPr>
          <w:p w14:paraId="5D88E267" w14:textId="77777777" w:rsidR="00A16918" w:rsidRPr="009D297E" w:rsidRDefault="00A16918" w:rsidP="009D297E">
            <w:pPr>
              <w:keepNext/>
              <w:jc w:val="center"/>
              <w:outlineLvl w:val="3"/>
              <w:rPr>
                <w:rFonts w:ascii="Times New Roman" w:eastAsia="Times New Roman" w:hAnsi="Times New Roman"/>
                <w:bCs/>
              </w:rPr>
            </w:pPr>
            <w:r w:rsidRPr="009D297E">
              <w:rPr>
                <w:rFonts w:ascii="Times New Roman" w:eastAsia="Times New Roman" w:hAnsi="Times New Roman"/>
                <w:bCs/>
              </w:rPr>
              <w:t>Responsabili</w:t>
            </w:r>
          </w:p>
        </w:tc>
      </w:tr>
      <w:tr w:rsidR="009D297E" w:rsidRPr="009D297E" w14:paraId="32502330" w14:textId="77777777" w:rsidTr="005138EA">
        <w:trPr>
          <w:trHeight w:val="233"/>
          <w:tblCellSpacing w:w="20" w:type="dxa"/>
          <w:jc w:val="center"/>
        </w:trPr>
        <w:tc>
          <w:tcPr>
            <w:tcW w:w="4327" w:type="dxa"/>
            <w:vAlign w:val="center"/>
          </w:tcPr>
          <w:p w14:paraId="272B4772" w14:textId="2A3032AB" w:rsidR="005138EA" w:rsidRDefault="009D297E" w:rsidP="009D297E">
            <w:pPr>
              <w:tabs>
                <w:tab w:val="left" w:pos="258"/>
              </w:tabs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 xml:space="preserve">1. </w:t>
            </w:r>
            <w:r w:rsidR="005138EA" w:rsidRPr="005138EA">
              <w:rPr>
                <w:rFonts w:ascii="Times New Roman" w:eastAsia="Times New Roman" w:hAnsi="Times New Roman"/>
              </w:rPr>
              <w:t>„Inovație didactică în era digitală – strategii practice pentru creșterea implicării elevilor prin aplicații interactive</w:t>
            </w:r>
            <w:r w:rsidR="00BA7836">
              <w:rPr>
                <w:rFonts w:ascii="Times New Roman" w:eastAsia="Times New Roman" w:hAnsi="Times New Roman"/>
              </w:rPr>
              <w:t>.</w:t>
            </w:r>
          </w:p>
          <w:p w14:paraId="0C73A851" w14:textId="457F26C3" w:rsidR="009D297E" w:rsidRPr="009D297E" w:rsidRDefault="005138EA" w:rsidP="009D297E">
            <w:pPr>
              <w:tabs>
                <w:tab w:val="left" w:pos="258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2. </w:t>
            </w:r>
            <w:r w:rsidR="009D297E" w:rsidRPr="009D297E">
              <w:rPr>
                <w:rFonts w:ascii="Times New Roman" w:eastAsia="Times New Roman" w:hAnsi="Times New Roman"/>
              </w:rPr>
              <w:t>Noua programă școlară: aspecte intra și interdisciplinare, integrarea conținuturilor în viața cotidiană și adaptarea la nivelul elevilor. Provocări.</w:t>
            </w:r>
          </w:p>
          <w:p w14:paraId="4C0CEFAF" w14:textId="573C75C7" w:rsidR="009D297E" w:rsidRPr="009D297E" w:rsidRDefault="005138EA" w:rsidP="009D297E">
            <w:pPr>
              <w:tabs>
                <w:tab w:val="left" w:pos="258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3.</w:t>
            </w:r>
            <w:r w:rsidR="009D297E" w:rsidRPr="009D297E">
              <w:rPr>
                <w:rFonts w:ascii="Times New Roman" w:eastAsia="Times New Roman" w:hAnsi="Times New Roman"/>
              </w:rPr>
              <w:tab/>
              <w:t>Funcții – lecturi grafice și interpretarea practică a unor proprietăți folosind inteligența artificială.</w:t>
            </w:r>
          </w:p>
          <w:p w14:paraId="2753F89F" w14:textId="03FDEDDE" w:rsidR="009D297E" w:rsidRPr="009D297E" w:rsidRDefault="005138EA" w:rsidP="009D297E">
            <w:pPr>
              <w:tabs>
                <w:tab w:val="left" w:pos="258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="009D297E" w:rsidRPr="009D297E">
              <w:rPr>
                <w:rFonts w:ascii="Times New Roman" w:eastAsia="Times New Roman" w:hAnsi="Times New Roman"/>
              </w:rPr>
              <w:t>.</w:t>
            </w:r>
            <w:r w:rsidR="009D297E" w:rsidRPr="009D297E">
              <w:rPr>
                <w:rFonts w:ascii="Times New Roman" w:eastAsia="Times New Roman" w:hAnsi="Times New Roman"/>
              </w:rPr>
              <w:tab/>
              <w:t>Concursul Național de Titularizare / Definitivare - aspecte metodice.</w:t>
            </w:r>
          </w:p>
          <w:p w14:paraId="453604C2" w14:textId="3A295317" w:rsidR="009D297E" w:rsidRPr="009D297E" w:rsidRDefault="005138EA" w:rsidP="009D297E">
            <w:pPr>
              <w:tabs>
                <w:tab w:val="left" w:pos="258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="009D297E" w:rsidRPr="009D297E">
              <w:rPr>
                <w:rFonts w:ascii="Times New Roman" w:eastAsia="Times New Roman" w:hAnsi="Times New Roman"/>
              </w:rPr>
              <w:t>.</w:t>
            </w:r>
            <w:r w:rsidR="009D297E" w:rsidRPr="009D297E">
              <w:rPr>
                <w:rFonts w:ascii="Times New Roman" w:eastAsia="Times New Roman" w:hAnsi="Times New Roman"/>
              </w:rPr>
              <w:tab/>
              <w:t>Matematica pentru elevi de performanță</w:t>
            </w:r>
          </w:p>
        </w:tc>
        <w:tc>
          <w:tcPr>
            <w:tcW w:w="1661" w:type="dxa"/>
            <w:vAlign w:val="center"/>
          </w:tcPr>
          <w:p w14:paraId="44617106" w14:textId="74DE2286" w:rsidR="009D297E" w:rsidRPr="009D297E" w:rsidRDefault="00277A6D" w:rsidP="009D297E">
            <w:pPr>
              <w:tabs>
                <w:tab w:val="left" w:pos="10467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07.12.2026</w:t>
            </w:r>
          </w:p>
        </w:tc>
        <w:tc>
          <w:tcPr>
            <w:tcW w:w="3220" w:type="dxa"/>
            <w:vAlign w:val="center"/>
          </w:tcPr>
          <w:p w14:paraId="6939D841" w14:textId="29A1ACF2" w:rsidR="009D297E" w:rsidRPr="009D297E" w:rsidRDefault="009D297E" w:rsidP="009D297E">
            <w:pPr>
              <w:tabs>
                <w:tab w:val="left" w:pos="10467"/>
              </w:tabs>
              <w:jc w:val="center"/>
              <w:rPr>
                <w:rFonts w:ascii="Times New Roman" w:eastAsia="Times New Roman" w:hAnsi="Times New Roman"/>
                <w:iCs/>
              </w:rPr>
            </w:pPr>
            <w:r w:rsidRPr="009D297E">
              <w:rPr>
                <w:rFonts w:ascii="Times New Roman" w:eastAsia="Times New Roman" w:hAnsi="Times New Roman"/>
              </w:rPr>
              <w:t>Liceul Tehnologic „Constantin Brâncuși” Peștișani</w:t>
            </w:r>
          </w:p>
        </w:tc>
        <w:tc>
          <w:tcPr>
            <w:tcW w:w="2086" w:type="dxa"/>
            <w:vAlign w:val="center"/>
          </w:tcPr>
          <w:p w14:paraId="6B2A3716" w14:textId="27E6654B" w:rsidR="009D297E" w:rsidRPr="009D297E" w:rsidRDefault="009D297E" w:rsidP="009D297E">
            <w:pPr>
              <w:tabs>
                <w:tab w:val="left" w:pos="10467"/>
              </w:tabs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Cercul 1</w:t>
            </w:r>
          </w:p>
        </w:tc>
        <w:tc>
          <w:tcPr>
            <w:tcW w:w="2775" w:type="dxa"/>
            <w:vAlign w:val="center"/>
          </w:tcPr>
          <w:p w14:paraId="595AD7E2" w14:textId="0F97543D" w:rsidR="009D297E" w:rsidRPr="009D297E" w:rsidRDefault="009D297E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Inspector școlar,</w:t>
            </w:r>
          </w:p>
          <w:p w14:paraId="545A3C4C" w14:textId="24C817FD" w:rsidR="009D297E" w:rsidRPr="009D297E" w:rsidRDefault="009D297E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Prof. Georgiana Anisia Nanu</w:t>
            </w:r>
          </w:p>
          <w:p w14:paraId="43071DF5" w14:textId="0AEAD1B1" w:rsidR="009D297E" w:rsidRPr="009D297E" w:rsidRDefault="009D297E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Responsabil Cerc metodic,</w:t>
            </w:r>
          </w:p>
          <w:p w14:paraId="0C480E23" w14:textId="6C2B6F54" w:rsidR="009D297E" w:rsidRPr="009D297E" w:rsidRDefault="009D297E" w:rsidP="009D297E">
            <w:pPr>
              <w:autoSpaceDE w:val="0"/>
              <w:autoSpaceDN w:val="0"/>
              <w:adjustRightInd w:val="0"/>
              <w:ind w:left="-146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Prof. dr. Mircea Constantinescu</w:t>
            </w:r>
          </w:p>
          <w:p w14:paraId="4D904266" w14:textId="6D7B3B28" w:rsidR="009D297E" w:rsidRPr="009D297E" w:rsidRDefault="009D297E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6C5424" w:rsidRPr="009D297E" w14:paraId="225388DB" w14:textId="77777777" w:rsidTr="005138EA">
        <w:trPr>
          <w:trHeight w:val="233"/>
          <w:tblCellSpacing w:w="20" w:type="dxa"/>
          <w:jc w:val="center"/>
        </w:trPr>
        <w:tc>
          <w:tcPr>
            <w:tcW w:w="4327" w:type="dxa"/>
            <w:vAlign w:val="center"/>
          </w:tcPr>
          <w:p w14:paraId="76B0436F" w14:textId="608615F2" w:rsidR="005138EA" w:rsidRDefault="005138EA" w:rsidP="009D297E">
            <w:pPr>
              <w:pStyle w:val="Listparagraf"/>
              <w:numPr>
                <w:ilvl w:val="0"/>
                <w:numId w:val="11"/>
              </w:numPr>
              <w:tabs>
                <w:tab w:val="left" w:pos="258"/>
              </w:tabs>
              <w:ind w:left="0" w:firstLine="0"/>
              <w:rPr>
                <w:rFonts w:ascii="Times New Roman" w:hAnsi="Times New Roman"/>
              </w:rPr>
            </w:pPr>
            <w:r w:rsidRPr="005138EA">
              <w:rPr>
                <w:rFonts w:ascii="Times New Roman" w:hAnsi="Times New Roman"/>
              </w:rPr>
              <w:t>„Inovație didactică în era digitală – strategii practice pentru creșterea implicării elevilor prin aplicații interactive</w:t>
            </w:r>
            <w:r w:rsidR="00BA7836">
              <w:rPr>
                <w:rFonts w:ascii="Times New Roman" w:hAnsi="Times New Roman"/>
              </w:rPr>
              <w:t>.</w:t>
            </w:r>
          </w:p>
          <w:p w14:paraId="0B168EB8" w14:textId="5E657E6F" w:rsidR="00B103C6" w:rsidRPr="009D297E" w:rsidRDefault="00B103C6" w:rsidP="009D297E">
            <w:pPr>
              <w:pStyle w:val="Listparagraf"/>
              <w:numPr>
                <w:ilvl w:val="0"/>
                <w:numId w:val="11"/>
              </w:numPr>
              <w:tabs>
                <w:tab w:val="left" w:pos="258"/>
              </w:tabs>
              <w:ind w:left="0" w:firstLine="0"/>
              <w:rPr>
                <w:rFonts w:ascii="Times New Roman" w:hAnsi="Times New Roman"/>
              </w:rPr>
            </w:pPr>
            <w:r w:rsidRPr="009D297E">
              <w:rPr>
                <w:rFonts w:ascii="Times New Roman" w:hAnsi="Times New Roman"/>
              </w:rPr>
              <w:t>Paradoxuri matematice si erori de logica</w:t>
            </w:r>
          </w:p>
          <w:p w14:paraId="7B6DE78E" w14:textId="5C72164F" w:rsidR="00B103C6" w:rsidRPr="009D297E" w:rsidRDefault="00B103C6" w:rsidP="009D297E">
            <w:pPr>
              <w:pStyle w:val="Listparagraf"/>
              <w:numPr>
                <w:ilvl w:val="0"/>
                <w:numId w:val="11"/>
              </w:numPr>
              <w:tabs>
                <w:tab w:val="left" w:pos="258"/>
              </w:tabs>
              <w:ind w:left="0" w:firstLine="0"/>
              <w:rPr>
                <w:rFonts w:ascii="Times New Roman" w:hAnsi="Times New Roman"/>
              </w:rPr>
            </w:pPr>
            <w:r w:rsidRPr="009D297E">
              <w:rPr>
                <w:rFonts w:ascii="Times New Roman" w:hAnsi="Times New Roman"/>
              </w:rPr>
              <w:t>Aritmetica si teoria numerelor</w:t>
            </w:r>
          </w:p>
          <w:p w14:paraId="42593410" w14:textId="67788E3F" w:rsidR="00B103C6" w:rsidRPr="009D297E" w:rsidRDefault="00B103C6" w:rsidP="009D297E">
            <w:pPr>
              <w:pStyle w:val="Listparagraf"/>
              <w:numPr>
                <w:ilvl w:val="0"/>
                <w:numId w:val="11"/>
              </w:numPr>
              <w:tabs>
                <w:tab w:val="left" w:pos="258"/>
              </w:tabs>
              <w:ind w:left="0" w:firstLine="0"/>
              <w:rPr>
                <w:rFonts w:ascii="Times New Roman" w:hAnsi="Times New Roman"/>
              </w:rPr>
            </w:pPr>
            <w:r w:rsidRPr="009D297E">
              <w:rPr>
                <w:rFonts w:ascii="Times New Roman" w:hAnsi="Times New Roman"/>
              </w:rPr>
              <w:t>Stategii de diferentiere pedagogica in clasele eterogene</w:t>
            </w:r>
          </w:p>
          <w:p w14:paraId="732F1EDA" w14:textId="24978AF6" w:rsidR="00B103C6" w:rsidRPr="009D297E" w:rsidRDefault="00B103C6" w:rsidP="009D297E">
            <w:pPr>
              <w:pStyle w:val="Listparagraf"/>
              <w:numPr>
                <w:ilvl w:val="0"/>
                <w:numId w:val="11"/>
              </w:numPr>
              <w:tabs>
                <w:tab w:val="left" w:pos="258"/>
              </w:tabs>
              <w:ind w:left="0" w:firstLine="0"/>
              <w:rPr>
                <w:rFonts w:ascii="Times New Roman" w:hAnsi="Times New Roman"/>
              </w:rPr>
            </w:pPr>
            <w:r w:rsidRPr="009D297E">
              <w:rPr>
                <w:rFonts w:ascii="Times New Roman" w:hAnsi="Times New Roman"/>
              </w:rPr>
              <w:t>Integrarea inteligentei artificiale in personalizarea invatarii matematicii</w:t>
            </w:r>
          </w:p>
          <w:p w14:paraId="752C16C9" w14:textId="66B986E1" w:rsidR="006C5424" w:rsidRPr="009D297E" w:rsidRDefault="00B103C6" w:rsidP="009D297E">
            <w:pPr>
              <w:pStyle w:val="Listparagraf"/>
              <w:numPr>
                <w:ilvl w:val="0"/>
                <w:numId w:val="11"/>
              </w:numPr>
              <w:tabs>
                <w:tab w:val="left" w:pos="258"/>
              </w:tabs>
              <w:ind w:left="0" w:firstLine="0"/>
              <w:rPr>
                <w:rFonts w:ascii="Times New Roman" w:hAnsi="Times New Roman"/>
              </w:rPr>
            </w:pPr>
            <w:r w:rsidRPr="009D297E">
              <w:rPr>
                <w:rFonts w:ascii="Times New Roman" w:hAnsi="Times New Roman"/>
              </w:rPr>
              <w:t>Exemple de probleme deosebite date la concursuri si olimpiade</w:t>
            </w:r>
          </w:p>
        </w:tc>
        <w:tc>
          <w:tcPr>
            <w:tcW w:w="1661" w:type="dxa"/>
            <w:vAlign w:val="center"/>
          </w:tcPr>
          <w:p w14:paraId="37730865" w14:textId="6F6B58BE" w:rsidR="006C5424" w:rsidRPr="009D297E" w:rsidRDefault="00277A6D" w:rsidP="009D297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07.12.2026</w:t>
            </w:r>
          </w:p>
        </w:tc>
        <w:tc>
          <w:tcPr>
            <w:tcW w:w="3220" w:type="dxa"/>
            <w:vAlign w:val="center"/>
          </w:tcPr>
          <w:p w14:paraId="2795EA14" w14:textId="77777777" w:rsidR="00A843D8" w:rsidRPr="009D297E" w:rsidRDefault="00A843D8" w:rsidP="009D297E">
            <w:pPr>
              <w:tabs>
                <w:tab w:val="left" w:pos="10467"/>
              </w:tabs>
              <w:jc w:val="center"/>
              <w:rPr>
                <w:rFonts w:ascii="Times New Roman" w:eastAsia="Times New Roman" w:hAnsi="Times New Roman"/>
                <w:iCs/>
              </w:rPr>
            </w:pPr>
            <w:r w:rsidRPr="009D297E">
              <w:rPr>
                <w:rFonts w:ascii="Times New Roman" w:eastAsia="Times New Roman" w:hAnsi="Times New Roman"/>
                <w:iCs/>
              </w:rPr>
              <w:t xml:space="preserve">Școala Gimnazială </w:t>
            </w:r>
          </w:p>
          <w:p w14:paraId="5315C968" w14:textId="64A4DC0F" w:rsidR="006C5424" w:rsidRPr="009D297E" w:rsidRDefault="00B103C6" w:rsidP="009D297E">
            <w:pPr>
              <w:tabs>
                <w:tab w:val="left" w:pos="10467"/>
              </w:tabs>
              <w:jc w:val="center"/>
              <w:rPr>
                <w:rFonts w:ascii="Times New Roman" w:eastAsia="Times New Roman" w:hAnsi="Times New Roman"/>
                <w:iCs/>
              </w:rPr>
            </w:pPr>
            <w:r w:rsidRPr="009D297E">
              <w:rPr>
                <w:rFonts w:ascii="Times New Roman" w:eastAsia="Times New Roman" w:hAnsi="Times New Roman"/>
                <w:iCs/>
                <w:lang w:val="en-US"/>
              </w:rPr>
              <w:t>,,Antonie Mogoș” Ceauru</w:t>
            </w:r>
          </w:p>
        </w:tc>
        <w:tc>
          <w:tcPr>
            <w:tcW w:w="2086" w:type="dxa"/>
            <w:vAlign w:val="center"/>
          </w:tcPr>
          <w:p w14:paraId="05DC75E6" w14:textId="01F80C5D" w:rsidR="006810D9" w:rsidRPr="009D297E" w:rsidRDefault="006810D9" w:rsidP="009D297E">
            <w:pPr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Cercul 2</w:t>
            </w:r>
          </w:p>
        </w:tc>
        <w:tc>
          <w:tcPr>
            <w:tcW w:w="2775" w:type="dxa"/>
            <w:vAlign w:val="center"/>
          </w:tcPr>
          <w:p w14:paraId="03BCADCA" w14:textId="77777777" w:rsidR="009F4C07" w:rsidRPr="009D297E" w:rsidRDefault="009F4C07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Inspector școlar,</w:t>
            </w:r>
          </w:p>
          <w:p w14:paraId="7863C365" w14:textId="77777777" w:rsidR="009F4C07" w:rsidRPr="009D297E" w:rsidRDefault="009F4C07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Prof. Georgiana Anisia Nanu</w:t>
            </w:r>
          </w:p>
          <w:p w14:paraId="264BEF8E" w14:textId="77777777" w:rsidR="009F4C07" w:rsidRPr="009D297E" w:rsidRDefault="009F4C07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Responsabil Cerc metodic,</w:t>
            </w:r>
          </w:p>
          <w:p w14:paraId="68AD9431" w14:textId="77777777" w:rsidR="006C5424" w:rsidRPr="009D297E" w:rsidRDefault="006810D9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9D297E">
              <w:rPr>
                <w:rFonts w:ascii="Times New Roman" w:hAnsi="Times New Roman"/>
              </w:rPr>
              <w:t>Prof. Diaconu Nicolae</w:t>
            </w:r>
          </w:p>
          <w:p w14:paraId="7B006C61" w14:textId="77777777" w:rsidR="005133AD" w:rsidRPr="009D297E" w:rsidRDefault="005133AD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14:paraId="75A3A73B" w14:textId="2B994ECA" w:rsidR="00F6796B" w:rsidRPr="009D297E" w:rsidRDefault="00F6796B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  <w:tr w:rsidR="00E939D0" w:rsidRPr="009D297E" w14:paraId="2089F012" w14:textId="77777777" w:rsidTr="005138EA">
        <w:trPr>
          <w:trHeight w:val="233"/>
          <w:tblCellSpacing w:w="20" w:type="dxa"/>
          <w:jc w:val="center"/>
        </w:trPr>
        <w:tc>
          <w:tcPr>
            <w:tcW w:w="4327" w:type="dxa"/>
            <w:vAlign w:val="center"/>
          </w:tcPr>
          <w:p w14:paraId="4381544A" w14:textId="391F37E3" w:rsidR="005138EA" w:rsidRDefault="00E939D0" w:rsidP="009D297E">
            <w:pPr>
              <w:jc w:val="both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 xml:space="preserve">1. </w:t>
            </w:r>
            <w:r w:rsidR="005138EA" w:rsidRPr="005138EA">
              <w:rPr>
                <w:rFonts w:ascii="Times New Roman" w:eastAsia="Times New Roman" w:hAnsi="Times New Roman"/>
              </w:rPr>
              <w:t>„Inovație didactică în era digitală – strategii practice pentru creșterea implicării elevilor prin aplicații interactive</w:t>
            </w:r>
            <w:r w:rsidR="00BA7836">
              <w:rPr>
                <w:rFonts w:ascii="Times New Roman" w:eastAsia="Times New Roman" w:hAnsi="Times New Roman"/>
              </w:rPr>
              <w:t>.</w:t>
            </w:r>
          </w:p>
          <w:p w14:paraId="34051F32" w14:textId="77E3325F" w:rsidR="00E939D0" w:rsidRPr="009D297E" w:rsidRDefault="005138EA" w:rsidP="009D297E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2. </w:t>
            </w:r>
            <w:r w:rsidR="00E939D0" w:rsidRPr="009D297E">
              <w:rPr>
                <w:rFonts w:ascii="Times New Roman" w:eastAsia="Times New Roman" w:hAnsi="Times New Roman"/>
              </w:rPr>
              <w:t>Aspecte metodice privind predarea-învățarea asemănării triunghiurilor în gimnaziu.</w:t>
            </w:r>
          </w:p>
          <w:p w14:paraId="438A9F59" w14:textId="2710F0F5" w:rsidR="00E939D0" w:rsidRPr="009D297E" w:rsidRDefault="005138EA" w:rsidP="009D297E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="00E939D0" w:rsidRPr="009D297E">
              <w:rPr>
                <w:rFonts w:ascii="Times New Roman" w:eastAsia="Times New Roman" w:hAnsi="Times New Roman"/>
              </w:rPr>
              <w:t>. Construcții geometrice cu rigla și compasul.</w:t>
            </w:r>
          </w:p>
          <w:p w14:paraId="380FFF89" w14:textId="1330A57B" w:rsidR="00E939D0" w:rsidRPr="009D297E" w:rsidRDefault="005138EA" w:rsidP="009D297E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  <w:r w:rsidR="00E939D0" w:rsidRPr="009D297E">
              <w:rPr>
                <w:rFonts w:ascii="Times New Roman" w:eastAsia="Times New Roman" w:hAnsi="Times New Roman"/>
              </w:rPr>
              <w:t>. Metode de teste de evaluare în gimnaziu.</w:t>
            </w:r>
          </w:p>
          <w:p w14:paraId="775FAC4B" w14:textId="2E8A0E5D" w:rsidR="00E939D0" w:rsidRPr="009D297E" w:rsidRDefault="005138EA" w:rsidP="009D297E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="00E939D0" w:rsidRPr="009D297E">
              <w:rPr>
                <w:rFonts w:ascii="Times New Roman" w:eastAsia="Times New Roman" w:hAnsi="Times New Roman"/>
              </w:rPr>
              <w:t>. Probleme de concurs, olimpiade școlare și probleme din GM.</w:t>
            </w:r>
          </w:p>
        </w:tc>
        <w:tc>
          <w:tcPr>
            <w:tcW w:w="1661" w:type="dxa"/>
            <w:vAlign w:val="center"/>
          </w:tcPr>
          <w:p w14:paraId="2C61A020" w14:textId="55A161C7" w:rsidR="00E939D0" w:rsidRPr="009D297E" w:rsidRDefault="00277A6D" w:rsidP="009D297E">
            <w:pPr>
              <w:tabs>
                <w:tab w:val="left" w:pos="10467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07.12.2026</w:t>
            </w:r>
          </w:p>
        </w:tc>
        <w:tc>
          <w:tcPr>
            <w:tcW w:w="3220" w:type="dxa"/>
            <w:vAlign w:val="center"/>
          </w:tcPr>
          <w:p w14:paraId="315B5995" w14:textId="77777777" w:rsidR="00E939D0" w:rsidRPr="009D297E" w:rsidRDefault="00E939D0" w:rsidP="009D297E">
            <w:pPr>
              <w:tabs>
                <w:tab w:val="left" w:pos="10467"/>
              </w:tabs>
              <w:jc w:val="center"/>
              <w:rPr>
                <w:rFonts w:ascii="Times New Roman" w:eastAsia="Times New Roman" w:hAnsi="Times New Roman"/>
                <w:iCs/>
              </w:rPr>
            </w:pPr>
            <w:r w:rsidRPr="009D297E">
              <w:rPr>
                <w:rFonts w:ascii="Times New Roman" w:eastAsia="Times New Roman" w:hAnsi="Times New Roman"/>
                <w:iCs/>
              </w:rPr>
              <w:t xml:space="preserve">Școala Gimnazială </w:t>
            </w:r>
          </w:p>
          <w:p w14:paraId="1888642D" w14:textId="77777777" w:rsidR="00E939D0" w:rsidRPr="009D297E" w:rsidRDefault="00E939D0" w:rsidP="005138EA">
            <w:pPr>
              <w:tabs>
                <w:tab w:val="left" w:pos="10467"/>
              </w:tabs>
              <w:ind w:left="-140"/>
              <w:jc w:val="center"/>
              <w:rPr>
                <w:rFonts w:ascii="Times New Roman" w:eastAsia="Times New Roman" w:hAnsi="Times New Roman"/>
                <w:iCs/>
              </w:rPr>
            </w:pPr>
            <w:r w:rsidRPr="009D297E">
              <w:rPr>
                <w:rFonts w:ascii="Times New Roman" w:eastAsia="Times New Roman" w:hAnsi="Times New Roman"/>
                <w:iCs/>
              </w:rPr>
              <w:t xml:space="preserve">„Aurel Teodorescu” </w:t>
            </w:r>
          </w:p>
          <w:p w14:paraId="3848AE3D" w14:textId="4377E1EC" w:rsidR="00E939D0" w:rsidRPr="009D297E" w:rsidRDefault="00E939D0" w:rsidP="005138EA">
            <w:pPr>
              <w:tabs>
                <w:tab w:val="left" w:pos="10467"/>
              </w:tabs>
              <w:ind w:left="-140"/>
              <w:jc w:val="center"/>
              <w:rPr>
                <w:rFonts w:ascii="Times New Roman" w:eastAsia="Times New Roman" w:hAnsi="Times New Roman"/>
                <w:iCs/>
              </w:rPr>
            </w:pPr>
            <w:r w:rsidRPr="009D297E">
              <w:rPr>
                <w:rFonts w:ascii="Times New Roman" w:eastAsia="Times New Roman" w:hAnsi="Times New Roman"/>
                <w:iCs/>
              </w:rPr>
              <w:t>Stejari</w:t>
            </w:r>
          </w:p>
        </w:tc>
        <w:tc>
          <w:tcPr>
            <w:tcW w:w="2086" w:type="dxa"/>
            <w:vAlign w:val="center"/>
          </w:tcPr>
          <w:p w14:paraId="57511FFE" w14:textId="5BC07F7E" w:rsidR="00E939D0" w:rsidRPr="009D297E" w:rsidRDefault="00E939D0" w:rsidP="009D297E">
            <w:pPr>
              <w:tabs>
                <w:tab w:val="left" w:pos="10467"/>
              </w:tabs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Cercul 3</w:t>
            </w:r>
          </w:p>
        </w:tc>
        <w:tc>
          <w:tcPr>
            <w:tcW w:w="2775" w:type="dxa"/>
            <w:vAlign w:val="center"/>
          </w:tcPr>
          <w:p w14:paraId="4A31E9C9" w14:textId="77777777" w:rsidR="00E939D0" w:rsidRPr="009D297E" w:rsidRDefault="00E939D0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Inspector școlar,</w:t>
            </w:r>
          </w:p>
          <w:p w14:paraId="77E29DA1" w14:textId="77777777" w:rsidR="00E939D0" w:rsidRPr="009D297E" w:rsidRDefault="00E939D0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Prof. Georgiana Anisia Nanu</w:t>
            </w:r>
          </w:p>
          <w:p w14:paraId="4BC632FB" w14:textId="77777777" w:rsidR="00E939D0" w:rsidRPr="009D297E" w:rsidRDefault="00E939D0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Responsabil Cerc metodic,</w:t>
            </w:r>
          </w:p>
          <w:p w14:paraId="32167CCB" w14:textId="77777777" w:rsidR="00E939D0" w:rsidRPr="009D297E" w:rsidRDefault="00E939D0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Prof. Elena Popa</w:t>
            </w:r>
          </w:p>
          <w:p w14:paraId="790F3A4C" w14:textId="77777777" w:rsidR="00E939D0" w:rsidRPr="009D297E" w:rsidRDefault="00E939D0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</w:p>
          <w:p w14:paraId="5E453833" w14:textId="5A4AB04F" w:rsidR="00E939D0" w:rsidRPr="009D297E" w:rsidRDefault="00E939D0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B927ED" w:rsidRPr="009D297E" w14:paraId="3F239CC3" w14:textId="77777777" w:rsidTr="005138EA">
        <w:trPr>
          <w:trHeight w:val="1038"/>
          <w:tblCellSpacing w:w="20" w:type="dxa"/>
          <w:jc w:val="center"/>
        </w:trPr>
        <w:tc>
          <w:tcPr>
            <w:tcW w:w="4327" w:type="dxa"/>
            <w:vAlign w:val="center"/>
          </w:tcPr>
          <w:p w14:paraId="552BFD69" w14:textId="5ECB9006" w:rsidR="005138EA" w:rsidRDefault="008A3E9A" w:rsidP="009D297E">
            <w:pPr>
              <w:tabs>
                <w:tab w:val="left" w:pos="246"/>
              </w:tabs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9D297E">
              <w:rPr>
                <w:rFonts w:ascii="Times New Roman" w:eastAsia="Times New Roman" w:hAnsi="Times New Roman"/>
                <w:lang w:val="en-US"/>
              </w:rPr>
              <w:t>1.</w:t>
            </w:r>
            <w:r w:rsidRPr="009D297E">
              <w:rPr>
                <w:rFonts w:ascii="Times New Roman" w:eastAsia="Times New Roman" w:hAnsi="Times New Roman"/>
                <w:lang w:val="en-US"/>
              </w:rPr>
              <w:tab/>
            </w:r>
            <w:r w:rsidR="005138EA" w:rsidRPr="005138EA">
              <w:rPr>
                <w:rFonts w:ascii="Times New Roman" w:eastAsia="Times New Roman" w:hAnsi="Times New Roman"/>
                <w:lang w:val="en-US"/>
              </w:rPr>
              <w:t>„Inovație didactică în era digitală – strategii practice pentru creșterea implicării elevilor prin aplicații interactive</w:t>
            </w:r>
            <w:r w:rsidR="00BA7836">
              <w:rPr>
                <w:rFonts w:ascii="Times New Roman" w:eastAsia="Times New Roman" w:hAnsi="Times New Roman"/>
                <w:lang w:val="en-US"/>
              </w:rPr>
              <w:t>.</w:t>
            </w:r>
          </w:p>
          <w:p w14:paraId="0A9DFD1A" w14:textId="7DC6757B" w:rsidR="008A3E9A" w:rsidRPr="009D297E" w:rsidRDefault="005138EA" w:rsidP="009D297E">
            <w:pPr>
              <w:tabs>
                <w:tab w:val="left" w:pos="246"/>
              </w:tabs>
              <w:jc w:val="both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 xml:space="preserve">2. </w:t>
            </w:r>
            <w:r w:rsidR="008A3E9A" w:rsidRPr="009D297E">
              <w:rPr>
                <w:rFonts w:ascii="Times New Roman" w:eastAsia="Times New Roman" w:hAnsi="Times New Roman"/>
                <w:lang w:val="en-US"/>
              </w:rPr>
              <w:t xml:space="preserve">Probleme celebre de concurenta si coliniaritate. </w:t>
            </w:r>
          </w:p>
          <w:p w14:paraId="6A038CB5" w14:textId="300F69FD" w:rsidR="008A3E9A" w:rsidRPr="009D297E" w:rsidRDefault="005138EA" w:rsidP="009D297E">
            <w:pPr>
              <w:tabs>
                <w:tab w:val="left" w:pos="246"/>
              </w:tabs>
              <w:jc w:val="both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lastRenderedPageBreak/>
              <w:t>3</w:t>
            </w:r>
            <w:r w:rsidR="008A3E9A" w:rsidRPr="009D297E">
              <w:rPr>
                <w:rFonts w:ascii="Times New Roman" w:eastAsia="Times New Roman" w:hAnsi="Times New Roman"/>
                <w:lang w:val="en-US"/>
              </w:rPr>
              <w:t>.</w:t>
            </w:r>
            <w:r w:rsidR="008A3E9A" w:rsidRPr="009D297E">
              <w:rPr>
                <w:rFonts w:ascii="Times New Roman" w:eastAsia="Times New Roman" w:hAnsi="Times New Roman"/>
                <w:lang w:val="en-US"/>
              </w:rPr>
              <w:tab/>
              <w:t>Teorema lui Menelaos si teorema lui Ceva - aspecte metodice.</w:t>
            </w:r>
          </w:p>
          <w:p w14:paraId="2539F9C9" w14:textId="7819CBB4" w:rsidR="008A3E9A" w:rsidRPr="009D297E" w:rsidRDefault="005138EA" w:rsidP="009D297E">
            <w:pPr>
              <w:tabs>
                <w:tab w:val="left" w:pos="246"/>
              </w:tabs>
              <w:jc w:val="both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>4</w:t>
            </w:r>
            <w:r w:rsidR="008A3E9A" w:rsidRPr="009D297E">
              <w:rPr>
                <w:rFonts w:ascii="Times New Roman" w:eastAsia="Times New Roman" w:hAnsi="Times New Roman"/>
                <w:lang w:val="en-US"/>
              </w:rPr>
              <w:t>.</w:t>
            </w:r>
            <w:r w:rsidR="008A3E9A" w:rsidRPr="009D297E">
              <w:rPr>
                <w:rFonts w:ascii="Times New Roman" w:eastAsia="Times New Roman" w:hAnsi="Times New Roman"/>
                <w:lang w:val="en-US"/>
              </w:rPr>
              <w:tab/>
              <w:t>Probleme de concurs rezolvate din G.M. sau date la olimpiade și concursuri.</w:t>
            </w:r>
          </w:p>
          <w:p w14:paraId="0718CC68" w14:textId="34DB043D" w:rsidR="0096056D" w:rsidRPr="009D297E" w:rsidRDefault="005138EA" w:rsidP="009D297E">
            <w:pPr>
              <w:tabs>
                <w:tab w:val="left" w:pos="246"/>
              </w:tabs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en-US"/>
              </w:rPr>
              <w:t>5</w:t>
            </w:r>
            <w:r w:rsidR="008A3E9A" w:rsidRPr="009D297E">
              <w:rPr>
                <w:rFonts w:ascii="Times New Roman" w:eastAsia="Times New Roman" w:hAnsi="Times New Roman"/>
                <w:lang w:val="en-US"/>
              </w:rPr>
              <w:t>.</w:t>
            </w:r>
            <w:r w:rsidR="008A3E9A" w:rsidRPr="009D297E">
              <w:rPr>
                <w:rFonts w:ascii="Times New Roman" w:eastAsia="Times New Roman" w:hAnsi="Times New Roman"/>
                <w:lang w:val="en-US"/>
              </w:rPr>
              <w:tab/>
              <w:t>Discuții.</w:t>
            </w:r>
          </w:p>
        </w:tc>
        <w:tc>
          <w:tcPr>
            <w:tcW w:w="1661" w:type="dxa"/>
            <w:vAlign w:val="center"/>
          </w:tcPr>
          <w:p w14:paraId="5D6675BD" w14:textId="0B79343A" w:rsidR="00B927ED" w:rsidRPr="009D297E" w:rsidRDefault="00277A6D" w:rsidP="009D297E">
            <w:pPr>
              <w:tabs>
                <w:tab w:val="left" w:pos="10467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07.12.2026</w:t>
            </w:r>
          </w:p>
        </w:tc>
        <w:tc>
          <w:tcPr>
            <w:tcW w:w="3220" w:type="dxa"/>
            <w:vAlign w:val="center"/>
          </w:tcPr>
          <w:p w14:paraId="3EBFCA32" w14:textId="51FEDA9C" w:rsidR="006810D9" w:rsidRPr="009D297E" w:rsidRDefault="008A3E9A" w:rsidP="009D297E">
            <w:pPr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  <w:lang w:val="en-US"/>
              </w:rPr>
              <w:t>Școala Gimnazială Godinesti</w:t>
            </w:r>
          </w:p>
        </w:tc>
        <w:tc>
          <w:tcPr>
            <w:tcW w:w="2086" w:type="dxa"/>
            <w:vAlign w:val="center"/>
          </w:tcPr>
          <w:p w14:paraId="5EBCC7A3" w14:textId="0E54D399" w:rsidR="00B927ED" w:rsidRPr="009D297E" w:rsidRDefault="006810D9" w:rsidP="009D297E">
            <w:pPr>
              <w:tabs>
                <w:tab w:val="left" w:pos="10467"/>
              </w:tabs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Cercul 4</w:t>
            </w:r>
          </w:p>
        </w:tc>
        <w:tc>
          <w:tcPr>
            <w:tcW w:w="2775" w:type="dxa"/>
            <w:vAlign w:val="center"/>
          </w:tcPr>
          <w:p w14:paraId="0D9EAD04" w14:textId="2F754097" w:rsidR="009F4C07" w:rsidRPr="009D297E" w:rsidRDefault="009F4C07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Inspector școlar,</w:t>
            </w:r>
          </w:p>
          <w:p w14:paraId="1B602029" w14:textId="77777777" w:rsidR="009F4C07" w:rsidRPr="009D297E" w:rsidRDefault="009F4C07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Prof. Georgiana Anisia Nanu</w:t>
            </w:r>
          </w:p>
          <w:p w14:paraId="51BE9717" w14:textId="77777777" w:rsidR="009F4C07" w:rsidRPr="009D297E" w:rsidRDefault="009F4C07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Responsabil Cerc metodic,</w:t>
            </w:r>
          </w:p>
          <w:p w14:paraId="7FDE12CA" w14:textId="77777777" w:rsidR="006C5424" w:rsidRPr="009D297E" w:rsidRDefault="006810D9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Prof. Gabriel Bălan</w:t>
            </w:r>
          </w:p>
          <w:p w14:paraId="075FBE3F" w14:textId="77777777" w:rsidR="005133AD" w:rsidRPr="009D297E" w:rsidRDefault="005133AD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</w:p>
          <w:p w14:paraId="0B43B280" w14:textId="583C6F84" w:rsidR="00F6796B" w:rsidRPr="009D297E" w:rsidRDefault="00F6796B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95784" w:rsidRPr="009D297E" w14:paraId="3BF5238D" w14:textId="77777777" w:rsidTr="005138EA">
        <w:trPr>
          <w:trHeight w:val="233"/>
          <w:tblCellSpacing w:w="20" w:type="dxa"/>
          <w:jc w:val="center"/>
        </w:trPr>
        <w:tc>
          <w:tcPr>
            <w:tcW w:w="4327" w:type="dxa"/>
          </w:tcPr>
          <w:p w14:paraId="62076E6C" w14:textId="21C45513" w:rsidR="005138EA" w:rsidRDefault="005138EA" w:rsidP="009D297E">
            <w:pPr>
              <w:pStyle w:val="Listparagraf"/>
              <w:widowControl w:val="0"/>
              <w:numPr>
                <w:ilvl w:val="0"/>
                <w:numId w:val="12"/>
              </w:numPr>
              <w:tabs>
                <w:tab w:val="left" w:pos="258"/>
              </w:tabs>
              <w:kinsoku w:val="0"/>
              <w:overflowPunct w:val="0"/>
              <w:autoSpaceDE w:val="0"/>
              <w:autoSpaceDN w:val="0"/>
              <w:adjustRightInd w:val="0"/>
              <w:ind w:left="-26" w:right="156" w:firstLine="0"/>
              <w:contextualSpacing w:val="0"/>
              <w:rPr>
                <w:rFonts w:ascii="Times New Roman" w:hAnsi="Times New Roman"/>
                <w:spacing w:val="-1"/>
              </w:rPr>
            </w:pPr>
            <w:r w:rsidRPr="005138EA">
              <w:rPr>
                <w:rFonts w:ascii="Times New Roman" w:hAnsi="Times New Roman"/>
                <w:spacing w:val="-1"/>
              </w:rPr>
              <w:lastRenderedPageBreak/>
              <w:t>„Inovație didactică în era digitală – strategii practice pentru creșterea implicării elevilor prin aplicații interactive</w:t>
            </w:r>
            <w:r w:rsidR="00BA7836">
              <w:rPr>
                <w:rFonts w:ascii="Times New Roman" w:hAnsi="Times New Roman"/>
                <w:spacing w:val="-1"/>
              </w:rPr>
              <w:t>.</w:t>
            </w:r>
          </w:p>
          <w:p w14:paraId="3F90EF4D" w14:textId="513E6722" w:rsidR="00095784" w:rsidRPr="009D297E" w:rsidRDefault="00095784" w:rsidP="009D297E">
            <w:pPr>
              <w:pStyle w:val="Listparagraf"/>
              <w:widowControl w:val="0"/>
              <w:numPr>
                <w:ilvl w:val="0"/>
                <w:numId w:val="12"/>
              </w:numPr>
              <w:tabs>
                <w:tab w:val="left" w:pos="258"/>
              </w:tabs>
              <w:kinsoku w:val="0"/>
              <w:overflowPunct w:val="0"/>
              <w:autoSpaceDE w:val="0"/>
              <w:autoSpaceDN w:val="0"/>
              <w:adjustRightInd w:val="0"/>
              <w:ind w:left="-26" w:right="156" w:firstLine="0"/>
              <w:contextualSpacing w:val="0"/>
              <w:rPr>
                <w:rFonts w:ascii="Times New Roman" w:hAnsi="Times New Roman"/>
                <w:spacing w:val="-1"/>
              </w:rPr>
            </w:pPr>
            <w:r w:rsidRPr="009D297E">
              <w:rPr>
                <w:rFonts w:ascii="Times New Roman" w:hAnsi="Times New Roman"/>
                <w:spacing w:val="-1"/>
              </w:rPr>
              <w:t>Modele</w:t>
            </w:r>
            <w:r w:rsidRPr="009D297E">
              <w:rPr>
                <w:rFonts w:ascii="Times New Roman" w:hAnsi="Times New Roman"/>
                <w:spacing w:val="-4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de</w:t>
            </w:r>
            <w:r w:rsidRPr="009D297E">
              <w:rPr>
                <w:rFonts w:ascii="Times New Roman" w:hAnsi="Times New Roman"/>
                <w:spacing w:val="-4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subiecte</w:t>
            </w:r>
            <w:r w:rsidRPr="009D297E">
              <w:rPr>
                <w:rFonts w:ascii="Times New Roman" w:hAnsi="Times New Roman"/>
                <w:spacing w:val="-3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pentru</w:t>
            </w:r>
            <w:r w:rsidRPr="009D297E">
              <w:rPr>
                <w:rFonts w:ascii="Times New Roman" w:hAnsi="Times New Roman"/>
                <w:spacing w:val="-4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Examenul</w:t>
            </w:r>
            <w:r w:rsidRPr="009D297E">
              <w:rPr>
                <w:rFonts w:ascii="Times New Roman" w:hAnsi="Times New Roman"/>
                <w:spacing w:val="24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de</w:t>
            </w:r>
            <w:r w:rsidRPr="009D297E">
              <w:rPr>
                <w:rFonts w:ascii="Times New Roman" w:hAnsi="Times New Roman"/>
                <w:spacing w:val="-2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 xml:space="preserve">Evaluare </w:t>
            </w:r>
            <w:r w:rsidRPr="009D297E">
              <w:rPr>
                <w:rFonts w:ascii="Times New Roman" w:hAnsi="Times New Roman"/>
              </w:rPr>
              <w:t>Națională</w:t>
            </w:r>
            <w:r w:rsidRPr="009D297E">
              <w:rPr>
                <w:rFonts w:ascii="Times New Roman" w:hAnsi="Times New Roman"/>
                <w:spacing w:val="-1"/>
              </w:rPr>
              <w:t xml:space="preserve"> </w:t>
            </w:r>
            <w:r w:rsidRPr="009D297E">
              <w:rPr>
                <w:rFonts w:ascii="Times New Roman" w:hAnsi="Times New Roman"/>
              </w:rPr>
              <w:t>și</w:t>
            </w:r>
            <w:r w:rsidRPr="009D297E">
              <w:rPr>
                <w:rFonts w:ascii="Times New Roman" w:hAnsi="Times New Roman"/>
                <w:spacing w:val="-2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pentru</w:t>
            </w:r>
            <w:r w:rsidRPr="009D297E">
              <w:rPr>
                <w:rFonts w:ascii="Times New Roman" w:hAnsi="Times New Roman"/>
                <w:spacing w:val="24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admiterea</w:t>
            </w:r>
            <w:r w:rsidRPr="009D297E">
              <w:rPr>
                <w:rFonts w:ascii="Times New Roman" w:hAnsi="Times New Roman"/>
                <w:spacing w:val="-3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în</w:t>
            </w:r>
            <w:r w:rsidRPr="009D297E">
              <w:rPr>
                <w:rFonts w:ascii="Times New Roman" w:hAnsi="Times New Roman"/>
                <w:spacing w:val="-3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Colegiile</w:t>
            </w:r>
            <w:r w:rsidRPr="009D297E">
              <w:rPr>
                <w:rFonts w:ascii="Times New Roman" w:hAnsi="Times New Roman"/>
                <w:spacing w:val="-3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militare.</w:t>
            </w:r>
          </w:p>
          <w:p w14:paraId="3639225B" w14:textId="66CCA991" w:rsidR="00095784" w:rsidRPr="009D297E" w:rsidRDefault="00095784" w:rsidP="009D297E">
            <w:pPr>
              <w:pStyle w:val="Listparagraf"/>
              <w:widowControl w:val="0"/>
              <w:numPr>
                <w:ilvl w:val="0"/>
                <w:numId w:val="12"/>
              </w:numPr>
              <w:tabs>
                <w:tab w:val="left" w:pos="258"/>
              </w:tabs>
              <w:kinsoku w:val="0"/>
              <w:overflowPunct w:val="0"/>
              <w:autoSpaceDE w:val="0"/>
              <w:autoSpaceDN w:val="0"/>
              <w:adjustRightInd w:val="0"/>
              <w:ind w:left="-26" w:right="196" w:firstLine="0"/>
              <w:contextualSpacing w:val="0"/>
              <w:rPr>
                <w:rFonts w:ascii="Times New Roman" w:hAnsi="Times New Roman"/>
              </w:rPr>
            </w:pPr>
            <w:r w:rsidRPr="009D297E">
              <w:rPr>
                <w:rFonts w:ascii="Times New Roman" w:hAnsi="Times New Roman"/>
                <w:spacing w:val="-1"/>
              </w:rPr>
              <w:t>Test</w:t>
            </w:r>
            <w:r w:rsidRPr="009D297E">
              <w:rPr>
                <w:rFonts w:ascii="Times New Roman" w:hAnsi="Times New Roman"/>
                <w:spacing w:val="-2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pentru</w:t>
            </w:r>
            <w:r w:rsidRPr="009D297E">
              <w:rPr>
                <w:rFonts w:ascii="Times New Roman" w:hAnsi="Times New Roman"/>
                <w:spacing w:val="-2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evaluarea</w:t>
            </w:r>
            <w:r w:rsidRPr="009D297E">
              <w:rPr>
                <w:rFonts w:ascii="Times New Roman" w:hAnsi="Times New Roman"/>
                <w:spacing w:val="-2"/>
              </w:rPr>
              <w:t xml:space="preserve"> </w:t>
            </w:r>
            <w:r w:rsidRPr="009D297E">
              <w:rPr>
                <w:rFonts w:ascii="Times New Roman" w:hAnsi="Times New Roman"/>
              </w:rPr>
              <w:t>ini</w:t>
            </w:r>
            <w:r w:rsidR="005138EA">
              <w:rPr>
                <w:rFonts w:ascii="Times New Roman" w:hAnsi="Times New Roman"/>
              </w:rPr>
              <w:t>ț</w:t>
            </w:r>
            <w:r w:rsidRPr="009D297E">
              <w:rPr>
                <w:rFonts w:ascii="Times New Roman" w:hAnsi="Times New Roman"/>
              </w:rPr>
              <w:t>ială</w:t>
            </w:r>
            <w:r w:rsidRPr="009D297E">
              <w:rPr>
                <w:rFonts w:ascii="Times New Roman" w:hAnsi="Times New Roman"/>
                <w:spacing w:val="-2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 xml:space="preserve">la </w:t>
            </w:r>
            <w:r w:rsidRPr="009D297E">
              <w:rPr>
                <w:rFonts w:ascii="Times New Roman" w:hAnsi="Times New Roman"/>
              </w:rPr>
              <w:t>clasa</w:t>
            </w:r>
            <w:r w:rsidRPr="009D297E">
              <w:rPr>
                <w:rFonts w:ascii="Times New Roman" w:hAnsi="Times New Roman"/>
                <w:spacing w:val="25"/>
              </w:rPr>
              <w:t xml:space="preserve"> </w:t>
            </w:r>
            <w:r w:rsidRPr="009D297E">
              <w:rPr>
                <w:rFonts w:ascii="Times New Roman" w:hAnsi="Times New Roman"/>
              </w:rPr>
              <w:t>a</w:t>
            </w:r>
            <w:r w:rsidRPr="009D297E">
              <w:rPr>
                <w:rFonts w:ascii="Times New Roman" w:hAnsi="Times New Roman"/>
                <w:spacing w:val="-1"/>
              </w:rPr>
              <w:t xml:space="preserve"> </w:t>
            </w:r>
            <w:r w:rsidRPr="009D297E">
              <w:rPr>
                <w:rFonts w:ascii="Times New Roman" w:hAnsi="Times New Roman"/>
              </w:rPr>
              <w:t>5-a</w:t>
            </w:r>
            <w:r w:rsidRPr="009D297E">
              <w:rPr>
                <w:rFonts w:ascii="Times New Roman" w:hAnsi="Times New Roman"/>
                <w:spacing w:val="-2"/>
              </w:rPr>
              <w:t xml:space="preserve"> </w:t>
            </w:r>
            <w:r w:rsidRPr="009D297E">
              <w:rPr>
                <w:rFonts w:ascii="Times New Roman" w:hAnsi="Times New Roman"/>
              </w:rPr>
              <w:t>și</w:t>
            </w:r>
            <w:r w:rsidRPr="009D297E">
              <w:rPr>
                <w:rFonts w:ascii="Times New Roman" w:hAnsi="Times New Roman"/>
                <w:spacing w:val="-1"/>
              </w:rPr>
              <w:t xml:space="preserve"> la </w:t>
            </w:r>
            <w:r w:rsidRPr="009D297E">
              <w:rPr>
                <w:rFonts w:ascii="Times New Roman" w:hAnsi="Times New Roman"/>
              </w:rPr>
              <w:t>clasa</w:t>
            </w:r>
            <w:r w:rsidRPr="009D297E">
              <w:rPr>
                <w:rFonts w:ascii="Times New Roman" w:hAnsi="Times New Roman"/>
                <w:spacing w:val="-2"/>
              </w:rPr>
              <w:t xml:space="preserve"> </w:t>
            </w:r>
            <w:r w:rsidRPr="009D297E">
              <w:rPr>
                <w:rFonts w:ascii="Times New Roman" w:hAnsi="Times New Roman"/>
              </w:rPr>
              <w:t>a</w:t>
            </w:r>
            <w:r w:rsidRPr="009D297E">
              <w:rPr>
                <w:rFonts w:ascii="Times New Roman" w:hAnsi="Times New Roman"/>
                <w:spacing w:val="-1"/>
              </w:rPr>
              <w:t xml:space="preserve"> </w:t>
            </w:r>
            <w:r w:rsidRPr="009D297E">
              <w:rPr>
                <w:rFonts w:ascii="Times New Roman" w:hAnsi="Times New Roman"/>
              </w:rPr>
              <w:t>8-a</w:t>
            </w:r>
          </w:p>
          <w:p w14:paraId="48E7DE8A" w14:textId="77777777" w:rsidR="00095784" w:rsidRPr="009D297E" w:rsidRDefault="00095784" w:rsidP="009D297E">
            <w:pPr>
              <w:pStyle w:val="Listparagraf"/>
              <w:widowControl w:val="0"/>
              <w:numPr>
                <w:ilvl w:val="0"/>
                <w:numId w:val="12"/>
              </w:numPr>
              <w:tabs>
                <w:tab w:val="left" w:pos="258"/>
              </w:tabs>
              <w:kinsoku w:val="0"/>
              <w:overflowPunct w:val="0"/>
              <w:autoSpaceDE w:val="0"/>
              <w:autoSpaceDN w:val="0"/>
              <w:adjustRightInd w:val="0"/>
              <w:ind w:left="-26" w:right="165" w:firstLine="0"/>
              <w:contextualSpacing w:val="0"/>
              <w:rPr>
                <w:rFonts w:ascii="Times New Roman" w:hAnsi="Times New Roman"/>
              </w:rPr>
            </w:pPr>
            <w:r w:rsidRPr="009D297E">
              <w:rPr>
                <w:rFonts w:ascii="Times New Roman" w:hAnsi="Times New Roman"/>
              </w:rPr>
              <w:t>Aspecte</w:t>
            </w:r>
            <w:r w:rsidRPr="009D297E">
              <w:rPr>
                <w:rFonts w:ascii="Times New Roman" w:hAnsi="Times New Roman"/>
                <w:spacing w:val="-4"/>
              </w:rPr>
              <w:t xml:space="preserve"> </w:t>
            </w:r>
            <w:r w:rsidRPr="009D297E">
              <w:rPr>
                <w:rFonts w:ascii="Times New Roman" w:hAnsi="Times New Roman"/>
              </w:rPr>
              <w:t>științifice</w:t>
            </w:r>
            <w:r w:rsidRPr="009D297E">
              <w:rPr>
                <w:rFonts w:ascii="Times New Roman" w:hAnsi="Times New Roman"/>
                <w:spacing w:val="-2"/>
              </w:rPr>
              <w:t xml:space="preserve"> </w:t>
            </w:r>
            <w:r w:rsidRPr="009D297E">
              <w:rPr>
                <w:rFonts w:ascii="Times New Roman" w:hAnsi="Times New Roman"/>
              </w:rPr>
              <w:t>și</w:t>
            </w:r>
            <w:r w:rsidRPr="009D297E">
              <w:rPr>
                <w:rFonts w:ascii="Times New Roman" w:hAnsi="Times New Roman"/>
                <w:spacing w:val="-3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metodice</w:t>
            </w:r>
            <w:r w:rsidRPr="009D297E">
              <w:rPr>
                <w:rFonts w:ascii="Times New Roman" w:hAnsi="Times New Roman"/>
                <w:spacing w:val="-3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privind</w:t>
            </w:r>
            <w:r w:rsidRPr="009D297E">
              <w:rPr>
                <w:rFonts w:ascii="Times New Roman" w:hAnsi="Times New Roman"/>
                <w:spacing w:val="25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predarea</w:t>
            </w:r>
            <w:r w:rsidRPr="009D297E">
              <w:rPr>
                <w:rFonts w:ascii="Times New Roman" w:hAnsi="Times New Roman"/>
                <w:spacing w:val="-2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unității</w:t>
            </w:r>
            <w:r w:rsidRPr="009D297E">
              <w:rPr>
                <w:rFonts w:ascii="Times New Roman" w:hAnsi="Times New Roman"/>
                <w:spacing w:val="-2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de</w:t>
            </w:r>
            <w:r w:rsidRPr="009D297E">
              <w:rPr>
                <w:rFonts w:ascii="Times New Roman" w:hAnsi="Times New Roman"/>
                <w:spacing w:val="-2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învățare:</w:t>
            </w:r>
            <w:r w:rsidRPr="009D297E">
              <w:rPr>
                <w:rFonts w:ascii="Times New Roman" w:hAnsi="Times New Roman"/>
                <w:spacing w:val="46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“Linii</w:t>
            </w:r>
            <w:r w:rsidRPr="009D297E">
              <w:rPr>
                <w:rFonts w:ascii="Times New Roman" w:hAnsi="Times New Roman"/>
                <w:spacing w:val="40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importante</w:t>
            </w:r>
            <w:r w:rsidRPr="009D297E">
              <w:rPr>
                <w:rFonts w:ascii="Times New Roman" w:hAnsi="Times New Roman"/>
                <w:spacing w:val="-5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în</w:t>
            </w:r>
            <w:r w:rsidRPr="009D297E">
              <w:rPr>
                <w:rFonts w:ascii="Times New Roman" w:hAnsi="Times New Roman"/>
                <w:spacing w:val="-5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triunghi”</w:t>
            </w:r>
          </w:p>
          <w:p w14:paraId="5B10F642" w14:textId="0298AA17" w:rsidR="00095784" w:rsidRPr="009D297E" w:rsidRDefault="00095784" w:rsidP="005138EA">
            <w:pPr>
              <w:pStyle w:val="Listparagraf"/>
              <w:widowControl w:val="0"/>
              <w:numPr>
                <w:ilvl w:val="0"/>
                <w:numId w:val="12"/>
              </w:numPr>
              <w:tabs>
                <w:tab w:val="left" w:pos="258"/>
              </w:tabs>
              <w:kinsoku w:val="0"/>
              <w:overflowPunct w:val="0"/>
              <w:autoSpaceDE w:val="0"/>
              <w:autoSpaceDN w:val="0"/>
              <w:adjustRightInd w:val="0"/>
              <w:ind w:left="-26" w:firstLine="0"/>
              <w:contextualSpacing w:val="0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hAnsi="Times New Roman"/>
                <w:spacing w:val="-1"/>
              </w:rPr>
              <w:t>Probleme</w:t>
            </w:r>
            <w:r w:rsidRPr="009D297E">
              <w:rPr>
                <w:rFonts w:ascii="Times New Roman" w:hAnsi="Times New Roman"/>
                <w:spacing w:val="-2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 xml:space="preserve">pentru Olimpiade </w:t>
            </w:r>
            <w:r w:rsidRPr="009D297E">
              <w:rPr>
                <w:rFonts w:ascii="Times New Roman" w:hAnsi="Times New Roman"/>
              </w:rPr>
              <w:t>și</w:t>
            </w:r>
            <w:r w:rsidR="005138EA">
              <w:rPr>
                <w:rFonts w:ascii="Times New Roman" w:hAnsi="Times New Roman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Concursuri</w:t>
            </w:r>
          </w:p>
        </w:tc>
        <w:tc>
          <w:tcPr>
            <w:tcW w:w="1661" w:type="dxa"/>
            <w:vAlign w:val="center"/>
          </w:tcPr>
          <w:p w14:paraId="34C41DB1" w14:textId="10522E1F" w:rsidR="00095784" w:rsidRPr="009D297E" w:rsidRDefault="00277A6D" w:rsidP="009D297E">
            <w:pPr>
              <w:tabs>
                <w:tab w:val="left" w:pos="10467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07.12.2026</w:t>
            </w:r>
          </w:p>
        </w:tc>
        <w:tc>
          <w:tcPr>
            <w:tcW w:w="3220" w:type="dxa"/>
            <w:vAlign w:val="center"/>
          </w:tcPr>
          <w:p w14:paraId="62B3CF5D" w14:textId="7A77507B" w:rsidR="00095784" w:rsidRPr="009D297E" w:rsidRDefault="00095784" w:rsidP="009D297E">
            <w:pPr>
              <w:tabs>
                <w:tab w:val="left" w:pos="10467"/>
              </w:tabs>
              <w:jc w:val="center"/>
              <w:rPr>
                <w:rFonts w:ascii="Times New Roman" w:eastAsia="Times New Roman" w:hAnsi="Times New Roman"/>
                <w:iCs/>
              </w:rPr>
            </w:pPr>
            <w:r w:rsidRPr="009D297E">
              <w:rPr>
                <w:rFonts w:ascii="Times New Roman" w:hAnsi="Times New Roman"/>
                <w:spacing w:val="-1"/>
              </w:rPr>
              <w:t>Liceul</w:t>
            </w:r>
            <w:r w:rsidRPr="009D297E">
              <w:rPr>
                <w:rFonts w:ascii="Times New Roman" w:hAnsi="Times New Roman"/>
                <w:spacing w:val="-4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Tehnologic</w:t>
            </w:r>
            <w:r w:rsidRPr="009D297E">
              <w:rPr>
                <w:rFonts w:ascii="Times New Roman" w:hAnsi="Times New Roman"/>
                <w:spacing w:val="-3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Turceni</w:t>
            </w:r>
          </w:p>
        </w:tc>
        <w:tc>
          <w:tcPr>
            <w:tcW w:w="2086" w:type="dxa"/>
            <w:vAlign w:val="center"/>
          </w:tcPr>
          <w:p w14:paraId="2727083D" w14:textId="674648E1" w:rsidR="00095784" w:rsidRPr="009D297E" w:rsidRDefault="00095784" w:rsidP="009D297E">
            <w:pPr>
              <w:tabs>
                <w:tab w:val="left" w:pos="10467"/>
              </w:tabs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Cercul 5</w:t>
            </w:r>
          </w:p>
        </w:tc>
        <w:tc>
          <w:tcPr>
            <w:tcW w:w="2775" w:type="dxa"/>
            <w:vAlign w:val="center"/>
          </w:tcPr>
          <w:p w14:paraId="4E705098" w14:textId="77777777" w:rsidR="00095784" w:rsidRPr="009D297E" w:rsidRDefault="00095784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Inspector școlar,</w:t>
            </w:r>
          </w:p>
          <w:p w14:paraId="45D0B8DA" w14:textId="77777777" w:rsidR="00095784" w:rsidRPr="009D297E" w:rsidRDefault="00095784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Prof. Georgiana Anisia Nanu</w:t>
            </w:r>
          </w:p>
          <w:p w14:paraId="735050AB" w14:textId="77777777" w:rsidR="00095784" w:rsidRPr="009D297E" w:rsidRDefault="00095784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Responsabil Cerc metodic,</w:t>
            </w:r>
          </w:p>
          <w:p w14:paraId="53F85CB6" w14:textId="77777777" w:rsidR="00095784" w:rsidRPr="009D297E" w:rsidRDefault="00095784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Prof. Alin Crețu</w:t>
            </w:r>
          </w:p>
          <w:p w14:paraId="441ABF91" w14:textId="77777777" w:rsidR="00095784" w:rsidRPr="009D297E" w:rsidRDefault="00095784" w:rsidP="009D297E">
            <w:pPr>
              <w:rPr>
                <w:rFonts w:ascii="Times New Roman" w:eastAsia="Times New Roman" w:hAnsi="Times New Roman"/>
              </w:rPr>
            </w:pPr>
          </w:p>
          <w:p w14:paraId="4FA30C08" w14:textId="77777777" w:rsidR="00095784" w:rsidRPr="009D297E" w:rsidRDefault="00095784" w:rsidP="009D297E">
            <w:pPr>
              <w:rPr>
                <w:rFonts w:ascii="Times New Roman" w:eastAsia="Times New Roman" w:hAnsi="Times New Roman"/>
              </w:rPr>
            </w:pPr>
          </w:p>
          <w:p w14:paraId="1F73E3C1" w14:textId="75212E7F" w:rsidR="00095784" w:rsidRPr="009D297E" w:rsidRDefault="00095784" w:rsidP="009D297E">
            <w:pPr>
              <w:rPr>
                <w:rFonts w:ascii="Times New Roman" w:eastAsia="Times New Roman" w:hAnsi="Times New Roman"/>
              </w:rPr>
            </w:pPr>
          </w:p>
        </w:tc>
      </w:tr>
      <w:tr w:rsidR="009D297E" w:rsidRPr="009D297E" w14:paraId="78EE0A35" w14:textId="77777777" w:rsidTr="005138EA">
        <w:trPr>
          <w:trHeight w:val="233"/>
          <w:tblCellSpacing w:w="20" w:type="dxa"/>
          <w:jc w:val="center"/>
        </w:trPr>
        <w:tc>
          <w:tcPr>
            <w:tcW w:w="4327" w:type="dxa"/>
            <w:vAlign w:val="center"/>
          </w:tcPr>
          <w:p w14:paraId="294080C5" w14:textId="77777777" w:rsidR="009D297E" w:rsidRPr="009D297E" w:rsidRDefault="009D297E" w:rsidP="009D297E">
            <w:pPr>
              <w:tabs>
                <w:tab w:val="left" w:pos="246"/>
              </w:tabs>
              <w:jc w:val="both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1.</w:t>
            </w:r>
            <w:r w:rsidRPr="009D297E">
              <w:rPr>
                <w:rFonts w:ascii="Times New Roman" w:eastAsia="Times New Roman" w:hAnsi="Times New Roman"/>
              </w:rPr>
              <w:tab/>
              <w:t>Utilizarea inteligenței artificiale și a altor instrumente digitale în abordarea unor probleme de geometrie analitică și trigonometrie cu conținut aplicativ la clasa a 9-a</w:t>
            </w:r>
          </w:p>
          <w:p w14:paraId="2A98E135" w14:textId="07CDA823" w:rsidR="009D297E" w:rsidRPr="009D297E" w:rsidRDefault="009D297E" w:rsidP="009D297E">
            <w:pPr>
              <w:tabs>
                <w:tab w:val="left" w:pos="246"/>
              </w:tabs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9D297E">
              <w:rPr>
                <w:rFonts w:ascii="Times New Roman" w:eastAsia="Times New Roman" w:hAnsi="Times New Roman"/>
              </w:rPr>
              <w:t>2.</w:t>
            </w:r>
            <w:r w:rsidRPr="009D297E">
              <w:rPr>
                <w:rFonts w:ascii="Times New Roman" w:eastAsia="Times New Roman" w:hAnsi="Times New Roman"/>
              </w:rPr>
              <w:tab/>
              <w:t>Concursul de matematică aplicată</w:t>
            </w:r>
            <w:r w:rsidR="005138EA">
              <w:rPr>
                <w:rFonts w:ascii="Times New Roman" w:eastAsia="Times New Roman" w:hAnsi="Times New Roman"/>
              </w:rPr>
              <w:t xml:space="preserve"> „</w:t>
            </w:r>
            <w:r w:rsidRPr="009D297E">
              <w:rPr>
                <w:rFonts w:ascii="Times New Roman" w:eastAsia="Times New Roman" w:hAnsi="Times New Roman"/>
              </w:rPr>
              <w:t>Adolf Haimovici”</w:t>
            </w:r>
          </w:p>
          <w:p w14:paraId="46046759" w14:textId="77777777" w:rsidR="009D297E" w:rsidRPr="009D297E" w:rsidRDefault="009D297E" w:rsidP="009D297E">
            <w:pPr>
              <w:tabs>
                <w:tab w:val="left" w:pos="246"/>
              </w:tabs>
              <w:jc w:val="both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3.</w:t>
            </w:r>
            <w:r w:rsidRPr="009D297E">
              <w:rPr>
                <w:rFonts w:ascii="Times New Roman" w:eastAsia="Times New Roman" w:hAnsi="Times New Roman"/>
              </w:rPr>
              <w:tab/>
              <w:t>Aspecte privind organizarea și desfășurarea pregătirii pentru Examenul de Bacalaureat.</w:t>
            </w:r>
          </w:p>
          <w:p w14:paraId="6695C7C9" w14:textId="31FDAAE8" w:rsidR="009D297E" w:rsidRPr="009D297E" w:rsidRDefault="009D297E" w:rsidP="009D297E">
            <w:pPr>
              <w:tabs>
                <w:tab w:val="left" w:pos="246"/>
              </w:tabs>
              <w:jc w:val="both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4.</w:t>
            </w:r>
            <w:r w:rsidRPr="009D297E">
              <w:rPr>
                <w:rFonts w:ascii="Times New Roman" w:eastAsia="Times New Roman" w:hAnsi="Times New Roman"/>
              </w:rPr>
              <w:tab/>
              <w:t>Matematica: instrument în studiul  disciplinelor tehnice</w:t>
            </w:r>
          </w:p>
        </w:tc>
        <w:tc>
          <w:tcPr>
            <w:tcW w:w="1661" w:type="dxa"/>
            <w:vAlign w:val="center"/>
          </w:tcPr>
          <w:p w14:paraId="1B1E5C70" w14:textId="2884BEF6" w:rsidR="009D297E" w:rsidRPr="009D297E" w:rsidRDefault="00277A6D" w:rsidP="009D297E">
            <w:pPr>
              <w:tabs>
                <w:tab w:val="left" w:pos="10467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10.05.2027</w:t>
            </w:r>
          </w:p>
        </w:tc>
        <w:tc>
          <w:tcPr>
            <w:tcW w:w="3220" w:type="dxa"/>
            <w:vAlign w:val="center"/>
          </w:tcPr>
          <w:p w14:paraId="76CCF62C" w14:textId="6919BB75" w:rsidR="009D297E" w:rsidRPr="009D297E" w:rsidRDefault="009D297E" w:rsidP="009D297E">
            <w:pPr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Colegiul “Gheorghe Tătărăscu” Rovinari</w:t>
            </w:r>
          </w:p>
        </w:tc>
        <w:tc>
          <w:tcPr>
            <w:tcW w:w="2086" w:type="dxa"/>
            <w:vAlign w:val="center"/>
          </w:tcPr>
          <w:p w14:paraId="300CECBF" w14:textId="3D8A9AE2" w:rsidR="009D297E" w:rsidRPr="009D297E" w:rsidRDefault="009D297E" w:rsidP="009D297E">
            <w:pPr>
              <w:tabs>
                <w:tab w:val="left" w:pos="10467"/>
              </w:tabs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Cercul 1</w:t>
            </w:r>
          </w:p>
        </w:tc>
        <w:tc>
          <w:tcPr>
            <w:tcW w:w="2775" w:type="dxa"/>
            <w:vAlign w:val="center"/>
          </w:tcPr>
          <w:p w14:paraId="6B33A947" w14:textId="77777777" w:rsidR="009D297E" w:rsidRPr="009D297E" w:rsidRDefault="009D297E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Inspector școlar,</w:t>
            </w:r>
          </w:p>
          <w:p w14:paraId="37F1FE0E" w14:textId="77777777" w:rsidR="009D297E" w:rsidRPr="009D297E" w:rsidRDefault="009D297E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Prof. Georgiana Anisia Nanu</w:t>
            </w:r>
          </w:p>
          <w:p w14:paraId="59AC4344" w14:textId="77777777" w:rsidR="009D297E" w:rsidRPr="009D297E" w:rsidRDefault="009D297E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Responsabil Cerc metodic,</w:t>
            </w:r>
          </w:p>
          <w:p w14:paraId="0A1F2C90" w14:textId="4C18E5C8" w:rsidR="009D297E" w:rsidRPr="009D297E" w:rsidRDefault="009D297E" w:rsidP="009D297E">
            <w:pPr>
              <w:autoSpaceDE w:val="0"/>
              <w:autoSpaceDN w:val="0"/>
              <w:adjustRightInd w:val="0"/>
              <w:ind w:left="-288" w:right="-277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Prof. dr. Mircea</w:t>
            </w:r>
            <w:r>
              <w:rPr>
                <w:rFonts w:ascii="Times New Roman" w:eastAsia="Times New Roman" w:hAnsi="Times New Roman"/>
              </w:rPr>
              <w:t xml:space="preserve"> C</w:t>
            </w:r>
            <w:r w:rsidRPr="009D297E">
              <w:rPr>
                <w:rFonts w:ascii="Times New Roman" w:eastAsia="Times New Roman" w:hAnsi="Times New Roman"/>
              </w:rPr>
              <w:t>onstantinescu</w:t>
            </w:r>
          </w:p>
          <w:p w14:paraId="371F37AD" w14:textId="77777777" w:rsidR="009D297E" w:rsidRPr="009D297E" w:rsidRDefault="009D297E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</w:p>
          <w:p w14:paraId="7AE3317A" w14:textId="3D11794E" w:rsidR="009D297E" w:rsidRPr="009D297E" w:rsidRDefault="009D297E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95784" w:rsidRPr="009D297E" w14:paraId="0EE7F796" w14:textId="77777777" w:rsidTr="005138EA">
        <w:trPr>
          <w:tblCellSpacing w:w="20" w:type="dxa"/>
          <w:jc w:val="center"/>
        </w:trPr>
        <w:tc>
          <w:tcPr>
            <w:tcW w:w="4327" w:type="dxa"/>
            <w:vAlign w:val="center"/>
          </w:tcPr>
          <w:p w14:paraId="05941C09" w14:textId="77777777" w:rsidR="00095784" w:rsidRPr="009D297E" w:rsidRDefault="00095784" w:rsidP="009D297E">
            <w:pPr>
              <w:widowControl w:val="0"/>
              <w:tabs>
                <w:tab w:val="left" w:pos="10467"/>
              </w:tabs>
              <w:jc w:val="both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 xml:space="preserve">1. </w:t>
            </w:r>
            <w:r w:rsidRPr="009D297E">
              <w:rPr>
                <w:rFonts w:ascii="Times New Roman" w:eastAsia="Times New Roman" w:hAnsi="Times New Roman"/>
                <w:lang w:val="en-US"/>
              </w:rPr>
              <w:t>Numere prime și metode de găsire a lor</w:t>
            </w:r>
          </w:p>
          <w:p w14:paraId="1E04457C" w14:textId="77777777" w:rsidR="00095784" w:rsidRPr="009D297E" w:rsidRDefault="00095784" w:rsidP="009D297E">
            <w:pPr>
              <w:widowControl w:val="0"/>
              <w:tabs>
                <w:tab w:val="left" w:pos="399"/>
                <w:tab w:val="left" w:pos="10467"/>
              </w:tabs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 xml:space="preserve">2. </w:t>
            </w:r>
            <w:r w:rsidRPr="009D297E">
              <w:rPr>
                <w:rFonts w:ascii="Times New Roman" w:eastAsia="Times New Roman" w:hAnsi="Times New Roman"/>
                <w:lang w:val="en-US"/>
              </w:rPr>
              <w:t>Geometrie distractivă – probleme cu arii, unghiuri și construcții.</w:t>
            </w:r>
          </w:p>
          <w:p w14:paraId="24EA7313" w14:textId="77777777" w:rsidR="00095784" w:rsidRPr="009D297E" w:rsidRDefault="00095784" w:rsidP="009D297E">
            <w:pPr>
              <w:widowControl w:val="0"/>
              <w:tabs>
                <w:tab w:val="left" w:pos="10467"/>
              </w:tabs>
              <w:jc w:val="both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3. Beneficiile activităților remediale și de pregătire suplimentară a elevilor la disciplina Matematică.</w:t>
            </w:r>
          </w:p>
          <w:p w14:paraId="6BF3C3E8" w14:textId="691D7987" w:rsidR="00095784" w:rsidRPr="009D297E" w:rsidRDefault="00095784" w:rsidP="009D297E">
            <w:pPr>
              <w:widowControl w:val="0"/>
              <w:tabs>
                <w:tab w:val="left" w:pos="10467"/>
              </w:tabs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9D297E">
              <w:rPr>
                <w:rFonts w:ascii="Times New Roman" w:eastAsia="Times New Roman" w:hAnsi="Times New Roman"/>
              </w:rPr>
              <w:t xml:space="preserve">4. </w:t>
            </w:r>
            <w:r w:rsidRPr="009D297E">
              <w:rPr>
                <w:rFonts w:ascii="Times New Roman" w:eastAsia="Times New Roman" w:hAnsi="Times New Roman"/>
                <w:lang w:val="en-US"/>
              </w:rPr>
              <w:t>Probleme de logică – deducții, enigme și probleme cu mai multe soluții.</w:t>
            </w:r>
          </w:p>
          <w:p w14:paraId="4762C400" w14:textId="603C0B2F" w:rsidR="00095784" w:rsidRPr="009D297E" w:rsidRDefault="00095784" w:rsidP="009D297E">
            <w:pPr>
              <w:widowControl w:val="0"/>
              <w:tabs>
                <w:tab w:val="left" w:pos="10467"/>
              </w:tabs>
              <w:jc w:val="both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 xml:space="preserve">5. </w:t>
            </w:r>
            <w:r w:rsidRPr="009D297E">
              <w:rPr>
                <w:rFonts w:ascii="Times New Roman" w:eastAsia="Times New Roman" w:hAnsi="Times New Roman"/>
                <w:lang w:val="en-US"/>
              </w:rPr>
              <w:t>Rolul pedagogiei digitale în matematica</w:t>
            </w:r>
          </w:p>
        </w:tc>
        <w:tc>
          <w:tcPr>
            <w:tcW w:w="1661" w:type="dxa"/>
            <w:vAlign w:val="center"/>
          </w:tcPr>
          <w:p w14:paraId="33060C7E" w14:textId="5059879A" w:rsidR="00095784" w:rsidRPr="009D297E" w:rsidRDefault="00277A6D" w:rsidP="009D297E">
            <w:pPr>
              <w:tabs>
                <w:tab w:val="left" w:pos="10467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10.05.2027</w:t>
            </w:r>
          </w:p>
        </w:tc>
        <w:tc>
          <w:tcPr>
            <w:tcW w:w="3220" w:type="dxa"/>
            <w:vAlign w:val="center"/>
          </w:tcPr>
          <w:p w14:paraId="192150A9" w14:textId="77777777" w:rsidR="00095784" w:rsidRPr="009D297E" w:rsidRDefault="00095784" w:rsidP="009D297E">
            <w:pPr>
              <w:tabs>
                <w:tab w:val="left" w:pos="10467"/>
              </w:tabs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 xml:space="preserve">Liceul de Arte </w:t>
            </w:r>
          </w:p>
          <w:p w14:paraId="22536114" w14:textId="77777777" w:rsidR="00095784" w:rsidRPr="009D297E" w:rsidRDefault="00095784" w:rsidP="009D297E">
            <w:pPr>
              <w:tabs>
                <w:tab w:val="left" w:pos="10467"/>
              </w:tabs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 xml:space="preserve">„Constantin Brăiloiu” </w:t>
            </w:r>
          </w:p>
          <w:p w14:paraId="0A1A051C" w14:textId="2E2025B5" w:rsidR="00095784" w:rsidRPr="009D297E" w:rsidRDefault="00095784" w:rsidP="009D297E">
            <w:pPr>
              <w:tabs>
                <w:tab w:val="left" w:pos="10467"/>
              </w:tabs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 xml:space="preserve">Târgu Jiu </w:t>
            </w:r>
          </w:p>
        </w:tc>
        <w:tc>
          <w:tcPr>
            <w:tcW w:w="2086" w:type="dxa"/>
            <w:vAlign w:val="center"/>
          </w:tcPr>
          <w:p w14:paraId="2342B3A7" w14:textId="0E4DCA5D" w:rsidR="00095784" w:rsidRPr="009D297E" w:rsidRDefault="00095784" w:rsidP="009D297E">
            <w:pPr>
              <w:tabs>
                <w:tab w:val="left" w:pos="10467"/>
              </w:tabs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Cercul 2</w:t>
            </w:r>
          </w:p>
        </w:tc>
        <w:tc>
          <w:tcPr>
            <w:tcW w:w="2775" w:type="dxa"/>
            <w:vAlign w:val="center"/>
          </w:tcPr>
          <w:p w14:paraId="409D5BEC" w14:textId="77777777" w:rsidR="00095784" w:rsidRPr="009D297E" w:rsidRDefault="00095784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Inspector școlar,</w:t>
            </w:r>
          </w:p>
          <w:p w14:paraId="6FDC4CDD" w14:textId="77777777" w:rsidR="00095784" w:rsidRPr="009D297E" w:rsidRDefault="00095784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Prof. Georgiana Anisia Nanu</w:t>
            </w:r>
          </w:p>
          <w:p w14:paraId="717DBC35" w14:textId="77777777" w:rsidR="00095784" w:rsidRPr="009D297E" w:rsidRDefault="00095784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Responsabil Cerc metodic,</w:t>
            </w:r>
          </w:p>
          <w:p w14:paraId="54E64333" w14:textId="77777777" w:rsidR="00095784" w:rsidRPr="009D297E" w:rsidRDefault="00095784" w:rsidP="009D297E">
            <w:pPr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Prof. Diaconu Nicolae</w:t>
            </w:r>
          </w:p>
          <w:p w14:paraId="607FF427" w14:textId="77777777" w:rsidR="00095784" w:rsidRPr="009D297E" w:rsidRDefault="00095784" w:rsidP="009D297E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0F2D526" w14:textId="43A7BC24" w:rsidR="00095784" w:rsidRPr="009D297E" w:rsidRDefault="00095784" w:rsidP="009D297E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95784" w:rsidRPr="009D297E" w14:paraId="65017D1B" w14:textId="77777777" w:rsidTr="005138EA">
        <w:trPr>
          <w:tblCellSpacing w:w="20" w:type="dxa"/>
          <w:jc w:val="center"/>
        </w:trPr>
        <w:tc>
          <w:tcPr>
            <w:tcW w:w="4327" w:type="dxa"/>
            <w:vAlign w:val="center"/>
          </w:tcPr>
          <w:p w14:paraId="4D0359C8" w14:textId="77777777" w:rsidR="00095784" w:rsidRPr="009D297E" w:rsidRDefault="00095784" w:rsidP="009D297E">
            <w:pPr>
              <w:tabs>
                <w:tab w:val="left" w:pos="10467"/>
              </w:tabs>
              <w:jc w:val="both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1. Divizibilitatea numerelor naturale.</w:t>
            </w:r>
          </w:p>
          <w:p w14:paraId="14982314" w14:textId="77777777" w:rsidR="00095784" w:rsidRPr="009D297E" w:rsidRDefault="00095784" w:rsidP="009D297E">
            <w:pPr>
              <w:tabs>
                <w:tab w:val="left" w:pos="10467"/>
              </w:tabs>
              <w:jc w:val="both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lastRenderedPageBreak/>
              <w:t>2. Dificultăți întâmpinate în procesul de predare-învățare a matematicii în perspectiva Evaluării Naționale – clasa a VIII-a.</w:t>
            </w:r>
          </w:p>
          <w:p w14:paraId="2B866C71" w14:textId="77777777" w:rsidR="00095784" w:rsidRPr="009D297E" w:rsidRDefault="00095784" w:rsidP="009D297E">
            <w:pPr>
              <w:tabs>
                <w:tab w:val="left" w:pos="10467"/>
              </w:tabs>
              <w:jc w:val="both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3.</w:t>
            </w:r>
            <w:r w:rsidRPr="009D297E">
              <w:rPr>
                <w:rFonts w:ascii="Times New Roman" w:hAnsi="Times New Roman"/>
              </w:rPr>
              <w:t xml:space="preserve"> </w:t>
            </w:r>
            <w:r w:rsidRPr="009D297E">
              <w:rPr>
                <w:rFonts w:ascii="Times New Roman" w:eastAsia="Times New Roman" w:hAnsi="Times New Roman"/>
              </w:rPr>
              <w:t>Integrarea pedagogiei digitale în predarea matematicii.</w:t>
            </w:r>
          </w:p>
          <w:p w14:paraId="5AB10C58" w14:textId="5EFAEB0A" w:rsidR="00095784" w:rsidRPr="009D297E" w:rsidRDefault="00095784" w:rsidP="009D297E">
            <w:pPr>
              <w:tabs>
                <w:tab w:val="left" w:pos="10467"/>
              </w:tabs>
              <w:jc w:val="both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4. Probleme de concurs, olimpiade școlare și probleme din GM.</w:t>
            </w:r>
          </w:p>
        </w:tc>
        <w:tc>
          <w:tcPr>
            <w:tcW w:w="1661" w:type="dxa"/>
            <w:vAlign w:val="center"/>
          </w:tcPr>
          <w:p w14:paraId="55336B94" w14:textId="10FFBAD9" w:rsidR="00095784" w:rsidRPr="009D297E" w:rsidRDefault="00277A6D" w:rsidP="009D297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10.05.2027</w:t>
            </w:r>
          </w:p>
        </w:tc>
        <w:tc>
          <w:tcPr>
            <w:tcW w:w="3220" w:type="dxa"/>
            <w:vAlign w:val="center"/>
          </w:tcPr>
          <w:p w14:paraId="30B2DDEA" w14:textId="12FA5E1A" w:rsidR="00095784" w:rsidRPr="009D297E" w:rsidRDefault="00095784" w:rsidP="009D297E">
            <w:pPr>
              <w:tabs>
                <w:tab w:val="left" w:pos="10467"/>
              </w:tabs>
              <w:jc w:val="center"/>
              <w:rPr>
                <w:rFonts w:ascii="Times New Roman" w:hAnsi="Times New Roman"/>
              </w:rPr>
            </w:pPr>
            <w:r w:rsidRPr="009D297E">
              <w:rPr>
                <w:rFonts w:ascii="Times New Roman" w:hAnsi="Times New Roman"/>
              </w:rPr>
              <w:t>Liceul Tehnologic Bustuchin-Școala Gimnazială Poiana Seciuri</w:t>
            </w:r>
          </w:p>
        </w:tc>
        <w:tc>
          <w:tcPr>
            <w:tcW w:w="2086" w:type="dxa"/>
            <w:vAlign w:val="center"/>
          </w:tcPr>
          <w:p w14:paraId="58F828FB" w14:textId="57AB8380" w:rsidR="00095784" w:rsidRPr="009D297E" w:rsidRDefault="00095784" w:rsidP="009D297E">
            <w:pPr>
              <w:tabs>
                <w:tab w:val="left" w:pos="10467"/>
              </w:tabs>
              <w:jc w:val="center"/>
              <w:rPr>
                <w:rFonts w:ascii="Times New Roman" w:hAnsi="Times New Roman"/>
              </w:rPr>
            </w:pPr>
            <w:r w:rsidRPr="009D297E">
              <w:rPr>
                <w:rFonts w:ascii="Times New Roman" w:hAnsi="Times New Roman"/>
              </w:rPr>
              <w:t>Cercul 3</w:t>
            </w:r>
          </w:p>
        </w:tc>
        <w:tc>
          <w:tcPr>
            <w:tcW w:w="2775" w:type="dxa"/>
            <w:vAlign w:val="center"/>
          </w:tcPr>
          <w:p w14:paraId="7FAA3C41" w14:textId="77777777" w:rsidR="00095784" w:rsidRPr="009D297E" w:rsidRDefault="00095784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Inspector școlar,</w:t>
            </w:r>
          </w:p>
          <w:p w14:paraId="40D68552" w14:textId="77777777" w:rsidR="00095784" w:rsidRPr="009D297E" w:rsidRDefault="00095784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Prof. Georgiana Anisia Nanu</w:t>
            </w:r>
          </w:p>
          <w:p w14:paraId="00C57070" w14:textId="77777777" w:rsidR="00095784" w:rsidRPr="009D297E" w:rsidRDefault="00095784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Responsabil Cerc metodic,</w:t>
            </w:r>
          </w:p>
          <w:p w14:paraId="1A055A3C" w14:textId="77777777" w:rsidR="00095784" w:rsidRPr="009D297E" w:rsidRDefault="00095784" w:rsidP="009D297E">
            <w:pPr>
              <w:jc w:val="center"/>
              <w:rPr>
                <w:rFonts w:ascii="Times New Roman" w:hAnsi="Times New Roman"/>
              </w:rPr>
            </w:pPr>
            <w:r w:rsidRPr="009D297E">
              <w:rPr>
                <w:rFonts w:ascii="Times New Roman" w:hAnsi="Times New Roman"/>
              </w:rPr>
              <w:lastRenderedPageBreak/>
              <w:t>Prof. Elena Popa</w:t>
            </w:r>
          </w:p>
          <w:p w14:paraId="340C1C7F" w14:textId="77777777" w:rsidR="00095784" w:rsidRPr="009D297E" w:rsidRDefault="00095784" w:rsidP="009D297E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3491042" w14:textId="3B0F4C6F" w:rsidR="00095784" w:rsidRPr="009D297E" w:rsidRDefault="00095784" w:rsidP="009D297E">
            <w:pPr>
              <w:jc w:val="center"/>
              <w:rPr>
                <w:rFonts w:ascii="Times New Roman" w:hAnsi="Times New Roman"/>
              </w:rPr>
            </w:pPr>
          </w:p>
        </w:tc>
      </w:tr>
      <w:tr w:rsidR="00095784" w:rsidRPr="009D297E" w14:paraId="731E3645" w14:textId="77777777" w:rsidTr="005138EA">
        <w:trPr>
          <w:tblCellSpacing w:w="20" w:type="dxa"/>
          <w:jc w:val="center"/>
        </w:trPr>
        <w:tc>
          <w:tcPr>
            <w:tcW w:w="4327" w:type="dxa"/>
            <w:vAlign w:val="center"/>
          </w:tcPr>
          <w:p w14:paraId="3D0D4038" w14:textId="77777777" w:rsidR="00095784" w:rsidRPr="009D297E" w:rsidRDefault="00095784" w:rsidP="009D297E">
            <w:pPr>
              <w:tabs>
                <w:tab w:val="left" w:pos="258"/>
              </w:tabs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lastRenderedPageBreak/>
              <w:t>1. Probleme celebre de construcții geometrice.</w:t>
            </w:r>
          </w:p>
          <w:p w14:paraId="40656A67" w14:textId="77777777" w:rsidR="00095784" w:rsidRPr="009D297E" w:rsidRDefault="00095784" w:rsidP="009D297E">
            <w:pPr>
              <w:tabs>
                <w:tab w:val="left" w:pos="258"/>
              </w:tabs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2. Opționalul integrat - modalitate de extindere a orizontului matematic.</w:t>
            </w:r>
          </w:p>
          <w:p w14:paraId="0DAFC4E4" w14:textId="77777777" w:rsidR="00095784" w:rsidRPr="009D297E" w:rsidRDefault="00095784" w:rsidP="009D297E">
            <w:pPr>
              <w:tabs>
                <w:tab w:val="left" w:pos="258"/>
              </w:tabs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3. Probleme de concurs rezolvate din G.M. sau date la olimpiade si concursuri.</w:t>
            </w:r>
          </w:p>
          <w:p w14:paraId="47552486" w14:textId="2B211FA5" w:rsidR="00095784" w:rsidRPr="009D297E" w:rsidRDefault="00095784" w:rsidP="009D297E">
            <w:pPr>
              <w:tabs>
                <w:tab w:val="left" w:pos="258"/>
                <w:tab w:val="left" w:pos="10467"/>
              </w:tabs>
              <w:jc w:val="both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4. Discuții.</w:t>
            </w:r>
          </w:p>
        </w:tc>
        <w:tc>
          <w:tcPr>
            <w:tcW w:w="1661" w:type="dxa"/>
            <w:vAlign w:val="center"/>
          </w:tcPr>
          <w:p w14:paraId="28670F1C" w14:textId="302ABA89" w:rsidR="00095784" w:rsidRPr="009D297E" w:rsidRDefault="00277A6D" w:rsidP="009D297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10.05.2027</w:t>
            </w:r>
          </w:p>
        </w:tc>
        <w:tc>
          <w:tcPr>
            <w:tcW w:w="3220" w:type="dxa"/>
            <w:vAlign w:val="center"/>
          </w:tcPr>
          <w:p w14:paraId="0D794B38" w14:textId="77777777" w:rsidR="00095784" w:rsidRPr="009D297E" w:rsidRDefault="00095784" w:rsidP="009D297E">
            <w:pPr>
              <w:tabs>
                <w:tab w:val="left" w:pos="10467"/>
              </w:tabs>
              <w:jc w:val="center"/>
              <w:rPr>
                <w:rFonts w:ascii="Times New Roman" w:hAnsi="Times New Roman"/>
              </w:rPr>
            </w:pPr>
            <w:r w:rsidRPr="009D297E">
              <w:rPr>
                <w:rFonts w:ascii="Times New Roman" w:hAnsi="Times New Roman"/>
              </w:rPr>
              <w:t>Școala Gimnazială</w:t>
            </w:r>
          </w:p>
          <w:p w14:paraId="14BB6444" w14:textId="01476236" w:rsidR="00095784" w:rsidRPr="009D297E" w:rsidRDefault="00095784" w:rsidP="009D297E">
            <w:pPr>
              <w:tabs>
                <w:tab w:val="left" w:pos="10467"/>
              </w:tabs>
              <w:jc w:val="center"/>
              <w:rPr>
                <w:rFonts w:ascii="Times New Roman" w:hAnsi="Times New Roman"/>
              </w:rPr>
            </w:pPr>
            <w:r w:rsidRPr="009D297E">
              <w:rPr>
                <w:rFonts w:ascii="Times New Roman" w:hAnsi="Times New Roman"/>
              </w:rPr>
              <w:t>Ciuperceni</w:t>
            </w:r>
          </w:p>
        </w:tc>
        <w:tc>
          <w:tcPr>
            <w:tcW w:w="2086" w:type="dxa"/>
            <w:vAlign w:val="center"/>
          </w:tcPr>
          <w:p w14:paraId="740235EE" w14:textId="3B89A8F3" w:rsidR="00095784" w:rsidRPr="009D297E" w:rsidRDefault="00095784" w:rsidP="009D297E">
            <w:pPr>
              <w:tabs>
                <w:tab w:val="left" w:pos="10467"/>
              </w:tabs>
              <w:jc w:val="center"/>
              <w:rPr>
                <w:rFonts w:ascii="Times New Roman" w:hAnsi="Times New Roman"/>
              </w:rPr>
            </w:pPr>
            <w:r w:rsidRPr="009D297E">
              <w:rPr>
                <w:rFonts w:ascii="Times New Roman" w:hAnsi="Times New Roman"/>
              </w:rPr>
              <w:t>Cercul 4</w:t>
            </w:r>
          </w:p>
        </w:tc>
        <w:tc>
          <w:tcPr>
            <w:tcW w:w="2775" w:type="dxa"/>
            <w:vAlign w:val="center"/>
          </w:tcPr>
          <w:p w14:paraId="31771D67" w14:textId="77777777" w:rsidR="00095784" w:rsidRPr="009D297E" w:rsidRDefault="00095784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Inspector școlar,</w:t>
            </w:r>
          </w:p>
          <w:p w14:paraId="41AFD269" w14:textId="77777777" w:rsidR="00095784" w:rsidRPr="009D297E" w:rsidRDefault="00095784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Prof. Georgiana Anisia Nanu</w:t>
            </w:r>
          </w:p>
          <w:p w14:paraId="1127CAE5" w14:textId="77777777" w:rsidR="00095784" w:rsidRPr="009D297E" w:rsidRDefault="00095784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Responsabil Cerc metodic,</w:t>
            </w:r>
          </w:p>
          <w:p w14:paraId="3714AA85" w14:textId="77777777" w:rsidR="00095784" w:rsidRPr="009D297E" w:rsidRDefault="00095784" w:rsidP="009D297E">
            <w:pPr>
              <w:jc w:val="center"/>
              <w:rPr>
                <w:rFonts w:ascii="Times New Roman" w:hAnsi="Times New Roman"/>
              </w:rPr>
            </w:pPr>
            <w:r w:rsidRPr="009D297E">
              <w:rPr>
                <w:rFonts w:ascii="Times New Roman" w:hAnsi="Times New Roman"/>
              </w:rPr>
              <w:t>Prof. Gabriel Bălan</w:t>
            </w:r>
          </w:p>
          <w:p w14:paraId="19F82DDE" w14:textId="77777777" w:rsidR="00095784" w:rsidRPr="009D297E" w:rsidRDefault="00095784" w:rsidP="009D297E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3DBD244" w14:textId="27C65509" w:rsidR="00095784" w:rsidRPr="009D297E" w:rsidRDefault="00095784" w:rsidP="009D297E">
            <w:pPr>
              <w:jc w:val="center"/>
              <w:rPr>
                <w:rFonts w:ascii="Times New Roman" w:hAnsi="Times New Roman"/>
              </w:rPr>
            </w:pPr>
          </w:p>
        </w:tc>
      </w:tr>
      <w:tr w:rsidR="00095784" w:rsidRPr="009D297E" w14:paraId="628EF137" w14:textId="77777777" w:rsidTr="005138EA">
        <w:trPr>
          <w:tblCellSpacing w:w="20" w:type="dxa"/>
          <w:jc w:val="center"/>
        </w:trPr>
        <w:tc>
          <w:tcPr>
            <w:tcW w:w="4327" w:type="dxa"/>
            <w:vAlign w:val="center"/>
          </w:tcPr>
          <w:p w14:paraId="49587A87" w14:textId="77777777" w:rsidR="00095784" w:rsidRPr="009D297E" w:rsidRDefault="00095784" w:rsidP="009D297E">
            <w:pPr>
              <w:pStyle w:val="Listparagraf"/>
              <w:widowControl w:val="0"/>
              <w:numPr>
                <w:ilvl w:val="0"/>
                <w:numId w:val="13"/>
              </w:numPr>
              <w:tabs>
                <w:tab w:val="left" w:pos="258"/>
              </w:tabs>
              <w:kinsoku w:val="0"/>
              <w:overflowPunct w:val="0"/>
              <w:autoSpaceDE w:val="0"/>
              <w:autoSpaceDN w:val="0"/>
              <w:adjustRightInd w:val="0"/>
              <w:ind w:left="0" w:right="107" w:firstLine="0"/>
              <w:contextualSpacing w:val="0"/>
              <w:jc w:val="both"/>
              <w:rPr>
                <w:rFonts w:ascii="Times New Roman" w:hAnsi="Times New Roman"/>
                <w:spacing w:val="-1"/>
              </w:rPr>
            </w:pPr>
            <w:r w:rsidRPr="009D297E">
              <w:rPr>
                <w:rFonts w:ascii="Times New Roman" w:hAnsi="Times New Roman"/>
              </w:rPr>
              <w:t>Aspecte</w:t>
            </w:r>
            <w:r w:rsidRPr="009D297E">
              <w:rPr>
                <w:rFonts w:ascii="Times New Roman" w:hAnsi="Times New Roman"/>
                <w:spacing w:val="11"/>
              </w:rPr>
              <w:t xml:space="preserve"> </w:t>
            </w:r>
            <w:r w:rsidRPr="009D297E">
              <w:rPr>
                <w:rFonts w:ascii="Times New Roman" w:hAnsi="Times New Roman"/>
              </w:rPr>
              <w:t>științifice</w:t>
            </w:r>
            <w:r w:rsidRPr="009D297E">
              <w:rPr>
                <w:rFonts w:ascii="Times New Roman" w:hAnsi="Times New Roman"/>
                <w:spacing w:val="11"/>
              </w:rPr>
              <w:t xml:space="preserve"> </w:t>
            </w:r>
            <w:r w:rsidRPr="009D297E">
              <w:rPr>
                <w:rFonts w:ascii="Times New Roman" w:hAnsi="Times New Roman"/>
              </w:rPr>
              <w:t>și</w:t>
            </w:r>
            <w:r w:rsidRPr="009D297E">
              <w:rPr>
                <w:rFonts w:ascii="Times New Roman" w:hAnsi="Times New Roman"/>
                <w:spacing w:val="11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metodice</w:t>
            </w:r>
            <w:r w:rsidRPr="009D297E">
              <w:rPr>
                <w:rFonts w:ascii="Times New Roman" w:hAnsi="Times New Roman"/>
                <w:spacing w:val="11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privind</w:t>
            </w:r>
            <w:r w:rsidRPr="009D297E">
              <w:rPr>
                <w:rFonts w:ascii="Times New Roman" w:hAnsi="Times New Roman"/>
                <w:spacing w:val="28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predarea</w:t>
            </w:r>
            <w:r w:rsidRPr="009D297E">
              <w:rPr>
                <w:rFonts w:ascii="Times New Roman" w:hAnsi="Times New Roman"/>
                <w:spacing w:val="26"/>
              </w:rPr>
              <w:t xml:space="preserve"> </w:t>
            </w:r>
            <w:r w:rsidRPr="009D297E">
              <w:rPr>
                <w:rFonts w:ascii="Times New Roman" w:hAnsi="Times New Roman"/>
              </w:rPr>
              <w:t>unității</w:t>
            </w:r>
            <w:r w:rsidRPr="009D297E">
              <w:rPr>
                <w:rFonts w:ascii="Times New Roman" w:hAnsi="Times New Roman"/>
                <w:spacing w:val="27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de</w:t>
            </w:r>
            <w:r w:rsidRPr="009D297E">
              <w:rPr>
                <w:rFonts w:ascii="Times New Roman" w:hAnsi="Times New Roman"/>
                <w:spacing w:val="27"/>
              </w:rPr>
              <w:t xml:space="preserve"> </w:t>
            </w:r>
            <w:r w:rsidRPr="009D297E">
              <w:rPr>
                <w:rFonts w:ascii="Times New Roman" w:hAnsi="Times New Roman"/>
              </w:rPr>
              <w:t>învățare</w:t>
            </w:r>
            <w:r w:rsidRPr="009D297E">
              <w:rPr>
                <w:rFonts w:ascii="Times New Roman" w:hAnsi="Times New Roman"/>
                <w:spacing w:val="24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“Rapoarte</w:t>
            </w:r>
            <w:r w:rsidRPr="009D297E">
              <w:rPr>
                <w:rFonts w:ascii="Times New Roman" w:hAnsi="Times New Roman"/>
              </w:rPr>
              <w:t xml:space="preserve"> și</w:t>
            </w:r>
            <w:r w:rsidRPr="009D297E">
              <w:rPr>
                <w:rFonts w:ascii="Times New Roman" w:hAnsi="Times New Roman"/>
                <w:spacing w:val="1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proporții.</w:t>
            </w:r>
            <w:r w:rsidRPr="009D297E">
              <w:rPr>
                <w:rFonts w:ascii="Times New Roman" w:hAnsi="Times New Roman"/>
                <w:spacing w:val="23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Proporționalitate</w:t>
            </w:r>
            <w:r w:rsidRPr="009D297E">
              <w:rPr>
                <w:rFonts w:ascii="Times New Roman" w:hAnsi="Times New Roman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directă</w:t>
            </w:r>
            <w:r w:rsidRPr="009D297E">
              <w:rPr>
                <w:rFonts w:ascii="Times New Roman" w:hAnsi="Times New Roman"/>
              </w:rPr>
              <w:t xml:space="preserve"> și </w:t>
            </w:r>
            <w:r w:rsidRPr="009D297E">
              <w:rPr>
                <w:rFonts w:ascii="Times New Roman" w:hAnsi="Times New Roman"/>
                <w:spacing w:val="-1"/>
              </w:rPr>
              <w:t>inversă”</w:t>
            </w:r>
          </w:p>
          <w:p w14:paraId="62615FC3" w14:textId="77777777" w:rsidR="00095784" w:rsidRPr="009D297E" w:rsidRDefault="00095784" w:rsidP="009D297E">
            <w:pPr>
              <w:pStyle w:val="Listparagraf"/>
              <w:widowControl w:val="0"/>
              <w:numPr>
                <w:ilvl w:val="0"/>
                <w:numId w:val="13"/>
              </w:numPr>
              <w:tabs>
                <w:tab w:val="left" w:pos="258"/>
              </w:tabs>
              <w:kinsoku w:val="0"/>
              <w:overflowPunct w:val="0"/>
              <w:autoSpaceDE w:val="0"/>
              <w:autoSpaceDN w:val="0"/>
              <w:adjustRightInd w:val="0"/>
              <w:ind w:left="0" w:right="107" w:firstLine="0"/>
              <w:contextualSpacing w:val="0"/>
              <w:jc w:val="both"/>
              <w:rPr>
                <w:rFonts w:ascii="Times New Roman" w:hAnsi="Times New Roman"/>
                <w:spacing w:val="-1"/>
              </w:rPr>
            </w:pPr>
            <w:r w:rsidRPr="009D297E">
              <w:rPr>
                <w:rFonts w:ascii="Times New Roman" w:hAnsi="Times New Roman"/>
              </w:rPr>
              <w:t>Referat</w:t>
            </w:r>
            <w:r w:rsidRPr="009D297E">
              <w:rPr>
                <w:rFonts w:ascii="Times New Roman" w:hAnsi="Times New Roman"/>
                <w:spacing w:val="29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metodic:</w:t>
            </w:r>
            <w:r w:rsidRPr="009D297E">
              <w:rPr>
                <w:rFonts w:ascii="Times New Roman" w:hAnsi="Times New Roman"/>
                <w:spacing w:val="29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Rolul</w:t>
            </w:r>
            <w:r w:rsidRPr="009D297E">
              <w:rPr>
                <w:rFonts w:ascii="Times New Roman" w:hAnsi="Times New Roman"/>
                <w:spacing w:val="29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metodelor</w:t>
            </w:r>
            <w:r w:rsidRPr="009D297E">
              <w:rPr>
                <w:rFonts w:ascii="Times New Roman" w:hAnsi="Times New Roman"/>
                <w:spacing w:val="34"/>
                <w:w w:val="99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activ-participative</w:t>
            </w:r>
            <w:r w:rsidRPr="009D297E">
              <w:rPr>
                <w:rFonts w:ascii="Times New Roman" w:hAnsi="Times New Roman"/>
                <w:spacing w:val="33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în</w:t>
            </w:r>
            <w:r w:rsidRPr="009D297E">
              <w:rPr>
                <w:rFonts w:ascii="Times New Roman" w:hAnsi="Times New Roman"/>
                <w:spacing w:val="34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stimularea</w:t>
            </w:r>
            <w:r w:rsidRPr="009D297E">
              <w:rPr>
                <w:rFonts w:ascii="Times New Roman" w:hAnsi="Times New Roman"/>
                <w:spacing w:val="35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interesului</w:t>
            </w:r>
            <w:r w:rsidRPr="009D297E">
              <w:rPr>
                <w:rFonts w:ascii="Times New Roman" w:hAnsi="Times New Roman"/>
                <w:spacing w:val="49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pentru</w:t>
            </w:r>
            <w:r w:rsidRPr="009D297E">
              <w:rPr>
                <w:rFonts w:ascii="Times New Roman" w:hAnsi="Times New Roman"/>
              </w:rPr>
              <w:t xml:space="preserve">  </w:t>
            </w:r>
            <w:r w:rsidRPr="009D297E">
              <w:rPr>
                <w:rFonts w:ascii="Times New Roman" w:hAnsi="Times New Roman"/>
                <w:spacing w:val="-1"/>
              </w:rPr>
              <w:t>matematică</w:t>
            </w:r>
            <w:r w:rsidRPr="009D297E">
              <w:rPr>
                <w:rFonts w:ascii="Times New Roman" w:hAnsi="Times New Roman"/>
              </w:rPr>
              <w:t xml:space="preserve">  în</w:t>
            </w:r>
            <w:r w:rsidRPr="009D297E">
              <w:rPr>
                <w:rFonts w:ascii="Times New Roman" w:hAnsi="Times New Roman"/>
                <w:spacing w:val="41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ciclul</w:t>
            </w:r>
            <w:r w:rsidRPr="009D297E">
              <w:rPr>
                <w:rFonts w:ascii="Times New Roman" w:hAnsi="Times New Roman"/>
                <w:spacing w:val="-2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gimnazial</w:t>
            </w:r>
          </w:p>
          <w:p w14:paraId="4CA3AA0F" w14:textId="77777777" w:rsidR="00095784" w:rsidRPr="009D297E" w:rsidRDefault="00095784" w:rsidP="009D297E">
            <w:pPr>
              <w:pStyle w:val="Listparagraf"/>
              <w:widowControl w:val="0"/>
              <w:numPr>
                <w:ilvl w:val="0"/>
                <w:numId w:val="13"/>
              </w:numPr>
              <w:tabs>
                <w:tab w:val="left" w:pos="258"/>
              </w:tabs>
              <w:kinsoku w:val="0"/>
              <w:overflowPunct w:val="0"/>
              <w:autoSpaceDE w:val="0"/>
              <w:autoSpaceDN w:val="0"/>
              <w:adjustRightInd w:val="0"/>
              <w:ind w:left="0" w:right="107" w:firstLine="0"/>
              <w:contextualSpacing w:val="0"/>
              <w:jc w:val="both"/>
              <w:rPr>
                <w:rFonts w:ascii="Times New Roman" w:hAnsi="Times New Roman"/>
              </w:rPr>
            </w:pPr>
            <w:r w:rsidRPr="009D297E">
              <w:rPr>
                <w:rFonts w:ascii="Times New Roman" w:hAnsi="Times New Roman"/>
                <w:spacing w:val="-1"/>
              </w:rPr>
              <w:t>Modele</w:t>
            </w:r>
            <w:r w:rsidRPr="009D297E">
              <w:rPr>
                <w:rFonts w:ascii="Times New Roman" w:hAnsi="Times New Roman"/>
                <w:spacing w:val="44"/>
              </w:rPr>
              <w:t xml:space="preserve"> </w:t>
            </w:r>
            <w:r w:rsidRPr="009D297E">
              <w:rPr>
                <w:rFonts w:ascii="Times New Roman" w:hAnsi="Times New Roman"/>
              </w:rPr>
              <w:t>de</w:t>
            </w:r>
            <w:r w:rsidRPr="009D297E">
              <w:rPr>
                <w:rFonts w:ascii="Times New Roman" w:hAnsi="Times New Roman"/>
                <w:spacing w:val="45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subiecte</w:t>
            </w:r>
            <w:r w:rsidRPr="009D297E">
              <w:rPr>
                <w:rFonts w:ascii="Times New Roman" w:hAnsi="Times New Roman"/>
                <w:spacing w:val="45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propuse</w:t>
            </w:r>
            <w:r w:rsidRPr="009D297E">
              <w:rPr>
                <w:rFonts w:ascii="Times New Roman" w:hAnsi="Times New Roman"/>
                <w:spacing w:val="45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pentru</w:t>
            </w:r>
            <w:r w:rsidRPr="009D297E">
              <w:rPr>
                <w:rFonts w:ascii="Times New Roman" w:hAnsi="Times New Roman"/>
                <w:spacing w:val="23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Examenul</w:t>
            </w:r>
            <w:r w:rsidRPr="009D297E">
              <w:rPr>
                <w:rFonts w:ascii="Times New Roman" w:hAnsi="Times New Roman"/>
                <w:spacing w:val="33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de</w:t>
            </w:r>
            <w:r w:rsidRPr="009D297E">
              <w:rPr>
                <w:rFonts w:ascii="Times New Roman" w:hAnsi="Times New Roman"/>
                <w:spacing w:val="35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Evaluare</w:t>
            </w:r>
            <w:r w:rsidRPr="009D297E">
              <w:rPr>
                <w:rFonts w:ascii="Times New Roman" w:hAnsi="Times New Roman"/>
                <w:spacing w:val="34"/>
              </w:rPr>
              <w:t xml:space="preserve"> </w:t>
            </w:r>
            <w:r w:rsidRPr="009D297E">
              <w:rPr>
                <w:rFonts w:ascii="Times New Roman" w:hAnsi="Times New Roman"/>
              </w:rPr>
              <w:t>Națională</w:t>
            </w:r>
            <w:r w:rsidRPr="009D297E">
              <w:rPr>
                <w:rFonts w:ascii="Times New Roman" w:hAnsi="Times New Roman"/>
                <w:spacing w:val="35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(EN</w:t>
            </w:r>
          </w:p>
          <w:p w14:paraId="3DBFE2B5" w14:textId="77777777" w:rsidR="00095784" w:rsidRPr="009D297E" w:rsidRDefault="00095784" w:rsidP="009D297E">
            <w:pPr>
              <w:pStyle w:val="TableParagraph"/>
              <w:tabs>
                <w:tab w:val="left" w:pos="258"/>
              </w:tabs>
              <w:kinsoku w:val="0"/>
              <w:overflowPunct w:val="0"/>
              <w:rPr>
                <w:sz w:val="20"/>
                <w:szCs w:val="20"/>
              </w:rPr>
            </w:pPr>
            <w:r w:rsidRPr="009D297E">
              <w:rPr>
                <w:spacing w:val="-1"/>
                <w:sz w:val="20"/>
                <w:szCs w:val="20"/>
              </w:rPr>
              <w:t>VIII)</w:t>
            </w:r>
            <w:r w:rsidRPr="009D297E">
              <w:rPr>
                <w:sz w:val="20"/>
                <w:szCs w:val="20"/>
              </w:rPr>
              <w:t xml:space="preserve">  </w:t>
            </w:r>
            <w:r w:rsidRPr="009D297E">
              <w:rPr>
                <w:spacing w:val="25"/>
                <w:sz w:val="20"/>
                <w:szCs w:val="20"/>
              </w:rPr>
              <w:t xml:space="preserve"> </w:t>
            </w:r>
            <w:r w:rsidRPr="009D297E">
              <w:rPr>
                <w:sz w:val="20"/>
                <w:szCs w:val="20"/>
              </w:rPr>
              <w:t xml:space="preserve">și  </w:t>
            </w:r>
            <w:r w:rsidRPr="009D297E">
              <w:rPr>
                <w:spacing w:val="24"/>
                <w:sz w:val="20"/>
                <w:szCs w:val="20"/>
              </w:rPr>
              <w:t xml:space="preserve"> </w:t>
            </w:r>
            <w:r w:rsidRPr="009D297E">
              <w:rPr>
                <w:spacing w:val="-1"/>
                <w:sz w:val="20"/>
                <w:szCs w:val="20"/>
              </w:rPr>
              <w:t>strategii</w:t>
            </w:r>
            <w:r w:rsidRPr="009D297E">
              <w:rPr>
                <w:sz w:val="20"/>
                <w:szCs w:val="20"/>
              </w:rPr>
              <w:t xml:space="preserve">  </w:t>
            </w:r>
            <w:r w:rsidRPr="009D297E">
              <w:rPr>
                <w:spacing w:val="25"/>
                <w:sz w:val="20"/>
                <w:szCs w:val="20"/>
              </w:rPr>
              <w:t xml:space="preserve"> </w:t>
            </w:r>
            <w:r w:rsidRPr="009D297E">
              <w:rPr>
                <w:sz w:val="20"/>
                <w:szCs w:val="20"/>
              </w:rPr>
              <w:t xml:space="preserve">de  </w:t>
            </w:r>
            <w:r w:rsidRPr="009D297E">
              <w:rPr>
                <w:spacing w:val="24"/>
                <w:sz w:val="20"/>
                <w:szCs w:val="20"/>
              </w:rPr>
              <w:t xml:space="preserve"> </w:t>
            </w:r>
            <w:r w:rsidRPr="009D297E">
              <w:rPr>
                <w:spacing w:val="-1"/>
                <w:sz w:val="20"/>
                <w:szCs w:val="20"/>
              </w:rPr>
              <w:t>optimizare</w:t>
            </w:r>
            <w:r w:rsidRPr="009D297E">
              <w:rPr>
                <w:sz w:val="20"/>
                <w:szCs w:val="20"/>
              </w:rPr>
              <w:t xml:space="preserve">  </w:t>
            </w:r>
            <w:r w:rsidRPr="009D297E">
              <w:rPr>
                <w:spacing w:val="25"/>
                <w:sz w:val="20"/>
                <w:szCs w:val="20"/>
              </w:rPr>
              <w:t xml:space="preserve"> </w:t>
            </w:r>
            <w:r w:rsidRPr="009D297E">
              <w:rPr>
                <w:sz w:val="20"/>
                <w:szCs w:val="20"/>
              </w:rPr>
              <w:t>a</w:t>
            </w:r>
            <w:r w:rsidRPr="009D297E">
              <w:rPr>
                <w:spacing w:val="30"/>
                <w:sz w:val="20"/>
                <w:szCs w:val="20"/>
              </w:rPr>
              <w:t xml:space="preserve"> </w:t>
            </w:r>
            <w:r w:rsidRPr="009D297E">
              <w:rPr>
                <w:spacing w:val="-1"/>
                <w:sz w:val="20"/>
                <w:szCs w:val="20"/>
              </w:rPr>
              <w:t>timpului</w:t>
            </w:r>
            <w:r w:rsidRPr="009D297E">
              <w:rPr>
                <w:spacing w:val="-2"/>
                <w:sz w:val="20"/>
                <w:szCs w:val="20"/>
              </w:rPr>
              <w:t xml:space="preserve"> </w:t>
            </w:r>
            <w:r w:rsidRPr="009D297E">
              <w:rPr>
                <w:spacing w:val="-1"/>
                <w:sz w:val="20"/>
                <w:szCs w:val="20"/>
              </w:rPr>
              <w:t>de lucru</w:t>
            </w:r>
          </w:p>
          <w:p w14:paraId="0F33AA29" w14:textId="0FAE8126" w:rsidR="00095784" w:rsidRPr="009D297E" w:rsidRDefault="00095784" w:rsidP="009D297E">
            <w:pPr>
              <w:tabs>
                <w:tab w:val="left" w:pos="10467"/>
              </w:tabs>
              <w:jc w:val="both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hAnsi="Times New Roman"/>
                <w:spacing w:val="-1"/>
              </w:rPr>
              <w:t>4. Digitalizarea</w:t>
            </w:r>
            <w:r w:rsidRPr="009D297E">
              <w:rPr>
                <w:rFonts w:ascii="Times New Roman" w:hAnsi="Times New Roman"/>
                <w:spacing w:val="30"/>
              </w:rPr>
              <w:t xml:space="preserve"> </w:t>
            </w:r>
            <w:r w:rsidRPr="009D297E">
              <w:rPr>
                <w:rFonts w:ascii="Times New Roman" w:hAnsi="Times New Roman"/>
              </w:rPr>
              <w:t>educației:</w:t>
            </w:r>
            <w:r w:rsidRPr="009D297E">
              <w:rPr>
                <w:rFonts w:ascii="Times New Roman" w:hAnsi="Times New Roman"/>
                <w:spacing w:val="30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,,Valorificarea</w:t>
            </w:r>
            <w:r w:rsidRPr="009D297E">
              <w:rPr>
                <w:rFonts w:ascii="Times New Roman" w:hAnsi="Times New Roman"/>
                <w:spacing w:val="29"/>
                <w:w w:val="99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echipamentelor</w:t>
            </w:r>
            <w:r w:rsidRPr="009D297E">
              <w:rPr>
                <w:rFonts w:ascii="Times New Roman" w:hAnsi="Times New Roman"/>
                <w:spacing w:val="30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SmartLab</w:t>
            </w:r>
            <w:r w:rsidRPr="009D297E">
              <w:rPr>
                <w:rFonts w:ascii="Times New Roman" w:hAnsi="Times New Roman"/>
                <w:spacing w:val="30"/>
              </w:rPr>
              <w:t xml:space="preserve"> </w:t>
            </w:r>
            <w:r w:rsidRPr="009D297E">
              <w:rPr>
                <w:rFonts w:ascii="Times New Roman" w:hAnsi="Times New Roman"/>
              </w:rPr>
              <w:t>în</w:t>
            </w:r>
            <w:r w:rsidRPr="009D297E">
              <w:rPr>
                <w:rFonts w:ascii="Times New Roman" w:hAnsi="Times New Roman"/>
                <w:spacing w:val="25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dezvoltarea</w:t>
            </w:r>
            <w:r w:rsidRPr="009D297E">
              <w:rPr>
                <w:rFonts w:ascii="Times New Roman" w:hAnsi="Times New Roman"/>
                <w:spacing w:val="20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competențelor</w:t>
            </w:r>
            <w:r w:rsidRPr="009D297E">
              <w:rPr>
                <w:rFonts w:ascii="Times New Roman" w:hAnsi="Times New Roman"/>
                <w:spacing w:val="19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digitale</w:t>
            </w:r>
            <w:r w:rsidRPr="009D297E">
              <w:rPr>
                <w:rFonts w:ascii="Times New Roman" w:hAnsi="Times New Roman"/>
                <w:spacing w:val="19"/>
              </w:rPr>
              <w:t xml:space="preserve"> </w:t>
            </w:r>
            <w:r w:rsidRPr="009D297E">
              <w:rPr>
                <w:rFonts w:ascii="Times New Roman" w:hAnsi="Times New Roman"/>
              </w:rPr>
              <w:t>și</w:t>
            </w:r>
            <w:r w:rsidRPr="009D297E">
              <w:rPr>
                <w:rFonts w:ascii="Times New Roman" w:hAnsi="Times New Roman"/>
                <w:spacing w:val="39"/>
              </w:rPr>
              <w:t xml:space="preserve"> </w:t>
            </w:r>
            <w:r w:rsidRPr="009D297E">
              <w:rPr>
                <w:rFonts w:ascii="Times New Roman" w:hAnsi="Times New Roman"/>
              </w:rPr>
              <w:t xml:space="preserve">a </w:t>
            </w:r>
            <w:r w:rsidRPr="009D297E">
              <w:rPr>
                <w:rFonts w:ascii="Times New Roman" w:hAnsi="Times New Roman"/>
                <w:spacing w:val="-1"/>
              </w:rPr>
              <w:t>gândirii</w:t>
            </w:r>
            <w:r w:rsidRPr="009D297E">
              <w:rPr>
                <w:rFonts w:ascii="Times New Roman" w:hAnsi="Times New Roman"/>
                <w:spacing w:val="15"/>
              </w:rPr>
              <w:t xml:space="preserve"> </w:t>
            </w:r>
            <w:r w:rsidRPr="009D297E">
              <w:rPr>
                <w:rFonts w:ascii="Times New Roman" w:hAnsi="Times New Roman"/>
              </w:rPr>
              <w:t>spațiale</w:t>
            </w:r>
            <w:r w:rsidRPr="009D297E">
              <w:rPr>
                <w:rFonts w:ascii="Times New Roman" w:hAnsi="Times New Roman"/>
                <w:spacing w:val="16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la</w:t>
            </w:r>
            <w:r w:rsidRPr="009D297E">
              <w:rPr>
                <w:rFonts w:ascii="Times New Roman" w:hAnsi="Times New Roman"/>
                <w:spacing w:val="16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orele</w:t>
            </w:r>
            <w:r w:rsidRPr="009D297E">
              <w:rPr>
                <w:rFonts w:ascii="Times New Roman" w:hAnsi="Times New Roman"/>
                <w:spacing w:val="15"/>
              </w:rPr>
              <w:t xml:space="preserve"> </w:t>
            </w:r>
            <w:r w:rsidRPr="009D297E">
              <w:rPr>
                <w:rFonts w:ascii="Times New Roman" w:hAnsi="Times New Roman"/>
              </w:rPr>
              <w:t>de</w:t>
            </w:r>
            <w:r w:rsidRPr="009D297E">
              <w:rPr>
                <w:rFonts w:ascii="Times New Roman" w:hAnsi="Times New Roman"/>
                <w:spacing w:val="29"/>
                <w:w w:val="99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matematică”</w:t>
            </w:r>
          </w:p>
        </w:tc>
        <w:tc>
          <w:tcPr>
            <w:tcW w:w="1661" w:type="dxa"/>
            <w:vAlign w:val="center"/>
          </w:tcPr>
          <w:p w14:paraId="4C13A2B0" w14:textId="2D08B7C0" w:rsidR="00095784" w:rsidRPr="009D297E" w:rsidRDefault="00277A6D" w:rsidP="009D297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10.05.2027</w:t>
            </w:r>
          </w:p>
        </w:tc>
        <w:tc>
          <w:tcPr>
            <w:tcW w:w="3220" w:type="dxa"/>
            <w:vAlign w:val="center"/>
          </w:tcPr>
          <w:p w14:paraId="285511D5" w14:textId="37967DA5" w:rsidR="00095784" w:rsidRPr="009D297E" w:rsidRDefault="00095784" w:rsidP="009D297E">
            <w:pPr>
              <w:tabs>
                <w:tab w:val="left" w:pos="10467"/>
              </w:tabs>
              <w:ind w:left="-140" w:right="-139"/>
              <w:jc w:val="center"/>
              <w:rPr>
                <w:rFonts w:ascii="Times New Roman" w:hAnsi="Times New Roman"/>
              </w:rPr>
            </w:pPr>
            <w:r w:rsidRPr="009D297E">
              <w:rPr>
                <w:rFonts w:ascii="Times New Roman" w:hAnsi="Times New Roman"/>
              </w:rPr>
              <w:t xml:space="preserve">Școala </w:t>
            </w:r>
            <w:r w:rsidRPr="009D297E">
              <w:rPr>
                <w:rFonts w:ascii="Times New Roman" w:hAnsi="Times New Roman"/>
                <w:spacing w:val="-1"/>
              </w:rPr>
              <w:t>Gimnazială</w:t>
            </w:r>
            <w:r w:rsidRPr="009D297E">
              <w:rPr>
                <w:rFonts w:ascii="Times New Roman" w:hAnsi="Times New Roman"/>
                <w:spacing w:val="29"/>
              </w:rPr>
              <w:t xml:space="preserve"> </w:t>
            </w:r>
            <w:r w:rsidRPr="009D297E">
              <w:rPr>
                <w:rFonts w:ascii="Times New Roman" w:hAnsi="Times New Roman"/>
                <w:spacing w:val="-1"/>
              </w:rPr>
              <w:t>Peșteana</w:t>
            </w:r>
            <w:r w:rsidRPr="009D297E">
              <w:rPr>
                <w:rFonts w:ascii="Times New Roman" w:hAnsi="Times New Roman"/>
              </w:rPr>
              <w:t xml:space="preserve"> Jiu</w:t>
            </w:r>
          </w:p>
        </w:tc>
        <w:tc>
          <w:tcPr>
            <w:tcW w:w="2086" w:type="dxa"/>
            <w:vAlign w:val="center"/>
          </w:tcPr>
          <w:p w14:paraId="6299CE53" w14:textId="021CFEFF" w:rsidR="00095784" w:rsidRPr="009D297E" w:rsidRDefault="00095784" w:rsidP="009D297E">
            <w:pPr>
              <w:tabs>
                <w:tab w:val="left" w:pos="10467"/>
              </w:tabs>
              <w:jc w:val="center"/>
              <w:rPr>
                <w:rFonts w:ascii="Times New Roman" w:hAnsi="Times New Roman"/>
              </w:rPr>
            </w:pPr>
            <w:r w:rsidRPr="009D297E">
              <w:rPr>
                <w:rFonts w:ascii="Times New Roman" w:hAnsi="Times New Roman"/>
              </w:rPr>
              <w:t>Cercul 5</w:t>
            </w:r>
          </w:p>
        </w:tc>
        <w:tc>
          <w:tcPr>
            <w:tcW w:w="2775" w:type="dxa"/>
            <w:vAlign w:val="center"/>
          </w:tcPr>
          <w:p w14:paraId="3E9F6C96" w14:textId="77777777" w:rsidR="00095784" w:rsidRPr="009D297E" w:rsidRDefault="00095784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Inspector școlar,</w:t>
            </w:r>
          </w:p>
          <w:p w14:paraId="05159595" w14:textId="77777777" w:rsidR="00095784" w:rsidRPr="009D297E" w:rsidRDefault="00095784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Prof. Georgiana Anisia Nanu</w:t>
            </w:r>
          </w:p>
          <w:p w14:paraId="28181580" w14:textId="77777777" w:rsidR="00095784" w:rsidRPr="009D297E" w:rsidRDefault="00095784" w:rsidP="009D29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D297E">
              <w:rPr>
                <w:rFonts w:ascii="Times New Roman" w:eastAsia="Times New Roman" w:hAnsi="Times New Roman"/>
              </w:rPr>
              <w:t>Responsabil Cerc metodic,</w:t>
            </w:r>
          </w:p>
          <w:p w14:paraId="1314ADAD" w14:textId="77777777" w:rsidR="00095784" w:rsidRPr="009D297E" w:rsidRDefault="00095784" w:rsidP="009D297E">
            <w:pPr>
              <w:jc w:val="center"/>
              <w:rPr>
                <w:rFonts w:ascii="Times New Roman" w:hAnsi="Times New Roman"/>
              </w:rPr>
            </w:pPr>
            <w:r w:rsidRPr="009D297E">
              <w:rPr>
                <w:rFonts w:ascii="Times New Roman" w:hAnsi="Times New Roman"/>
              </w:rPr>
              <w:t>Prof. Alin Crețu</w:t>
            </w:r>
          </w:p>
          <w:p w14:paraId="214DA713" w14:textId="77777777" w:rsidR="00095784" w:rsidRPr="009D297E" w:rsidRDefault="00095784" w:rsidP="009D297E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18D3DF7" w14:textId="61046700" w:rsidR="00095784" w:rsidRPr="009D297E" w:rsidRDefault="00095784" w:rsidP="009D297E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11464733" w14:textId="502620D4" w:rsidR="00C8441A" w:rsidRPr="009D297E" w:rsidRDefault="00C8441A" w:rsidP="009D297E">
      <w:pPr>
        <w:tabs>
          <w:tab w:val="left" w:pos="352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</w:p>
    <w:sectPr w:rsidR="00C8441A" w:rsidRPr="009D297E" w:rsidSect="005138EA">
      <w:headerReference w:type="default" r:id="rId7"/>
      <w:footerReference w:type="default" r:id="rId8"/>
      <w:pgSz w:w="15840" w:h="12240" w:orient="landscape" w:code="1"/>
      <w:pgMar w:top="1614" w:right="567" w:bottom="993" w:left="567" w:header="851" w:footer="3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3FE63" w14:textId="77777777" w:rsidR="000A7A26" w:rsidRDefault="000A7A26" w:rsidP="005E38D9">
      <w:pPr>
        <w:spacing w:after="0" w:line="240" w:lineRule="auto"/>
      </w:pPr>
      <w:r>
        <w:separator/>
      </w:r>
    </w:p>
  </w:endnote>
  <w:endnote w:type="continuationSeparator" w:id="0">
    <w:p w14:paraId="4AE2969C" w14:textId="77777777" w:rsidR="000A7A26" w:rsidRDefault="000A7A26" w:rsidP="005E3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E9E14" w14:textId="77777777" w:rsidR="00F40E8D" w:rsidRPr="00972F05" w:rsidRDefault="00F40E8D" w:rsidP="00F40E8D">
    <w:pPr>
      <w:pStyle w:val="Subsol"/>
      <w:jc w:val="center"/>
      <w:rPr>
        <w:rFonts w:ascii="Cambria" w:hAnsi="Cambria"/>
        <w:sz w:val="24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E5C82" w14:textId="77777777" w:rsidR="000A7A26" w:rsidRDefault="000A7A26" w:rsidP="005E38D9">
      <w:pPr>
        <w:spacing w:after="0" w:line="240" w:lineRule="auto"/>
      </w:pPr>
      <w:r>
        <w:separator/>
      </w:r>
    </w:p>
  </w:footnote>
  <w:footnote w:type="continuationSeparator" w:id="0">
    <w:p w14:paraId="30390193" w14:textId="77777777" w:rsidR="000A7A26" w:rsidRDefault="000A7A26" w:rsidP="005E3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FF4DD" w14:textId="6DD182B2" w:rsidR="005E38D9" w:rsidRPr="005E38D9" w:rsidRDefault="008308BA" w:rsidP="005E38D9">
    <w:pPr>
      <w:pStyle w:val="Antet"/>
      <w:jc w:val="right"/>
      <w:rPr>
        <w:rFonts w:ascii="Cambria" w:hAnsi="Cambria"/>
        <w:b/>
        <w:i/>
        <w:color w:val="808080" w:themeColor="background1" w:themeShade="80"/>
        <w:sz w:val="24"/>
        <w:lang w:val="ro-RO"/>
      </w:rPr>
    </w:pPr>
    <w:r>
      <w:rPr>
        <w:rFonts w:ascii="Cambria" w:hAnsi="Cambria"/>
        <w:b/>
        <w:i/>
        <w:noProof/>
        <w:color w:val="808080" w:themeColor="background1" w:themeShade="80"/>
        <w:sz w:val="24"/>
        <w:lang w:val="ro-RO" w:eastAsia="ro-R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907139" wp14:editId="4E7AAA7E">
              <wp:simplePos x="0" y="0"/>
              <wp:positionH relativeFrom="column">
                <wp:posOffset>173355</wp:posOffset>
              </wp:positionH>
              <wp:positionV relativeFrom="paragraph">
                <wp:posOffset>210820</wp:posOffset>
              </wp:positionV>
              <wp:extent cx="9210675" cy="0"/>
              <wp:effectExtent l="11430" t="10795" r="17145" b="1778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1067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E5001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3.65pt;margin-top:16.6pt;width:725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" strokecolor="black [3200]" strokeweight="1.5pt">
              <v:shadow color="#868686"/>
            </v:shape>
          </w:pict>
        </mc:Fallback>
      </mc:AlternateContent>
    </w:r>
    <w:r w:rsidR="005E38D9" w:rsidRPr="005E38D9">
      <w:rPr>
        <w:rFonts w:ascii="Cambria" w:hAnsi="Cambria"/>
        <w:b/>
        <w:i/>
        <w:color w:val="808080" w:themeColor="background1" w:themeShade="80"/>
        <w:sz w:val="24"/>
        <w:lang w:val="ro-RO"/>
      </w:rPr>
      <w:t xml:space="preserve">Activități metodice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875"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225" w:hanging="360"/>
      </w:pPr>
    </w:lvl>
    <w:lvl w:ilvl="2">
      <w:numFmt w:val="bullet"/>
      <w:lvlText w:val="•"/>
      <w:lvlJc w:val="left"/>
      <w:pPr>
        <w:ind w:left="1576" w:hanging="360"/>
      </w:pPr>
    </w:lvl>
    <w:lvl w:ilvl="3">
      <w:numFmt w:val="bullet"/>
      <w:lvlText w:val="•"/>
      <w:lvlJc w:val="left"/>
      <w:pPr>
        <w:ind w:left="1926" w:hanging="360"/>
      </w:pPr>
    </w:lvl>
    <w:lvl w:ilvl="4">
      <w:numFmt w:val="bullet"/>
      <w:lvlText w:val="•"/>
      <w:lvlJc w:val="left"/>
      <w:pPr>
        <w:ind w:left="2277" w:hanging="360"/>
      </w:pPr>
    </w:lvl>
    <w:lvl w:ilvl="5">
      <w:numFmt w:val="bullet"/>
      <w:lvlText w:val="•"/>
      <w:lvlJc w:val="left"/>
      <w:pPr>
        <w:ind w:left="2627" w:hanging="360"/>
      </w:pPr>
    </w:lvl>
    <w:lvl w:ilvl="6">
      <w:numFmt w:val="bullet"/>
      <w:lvlText w:val="•"/>
      <w:lvlJc w:val="left"/>
      <w:pPr>
        <w:ind w:left="2977" w:hanging="360"/>
      </w:pPr>
    </w:lvl>
    <w:lvl w:ilvl="7">
      <w:numFmt w:val="bullet"/>
      <w:lvlText w:val="•"/>
      <w:lvlJc w:val="left"/>
      <w:pPr>
        <w:ind w:left="3328" w:hanging="360"/>
      </w:pPr>
    </w:lvl>
    <w:lvl w:ilvl="8">
      <w:numFmt w:val="bullet"/>
      <w:lvlText w:val="•"/>
      <w:lvlJc w:val="left"/>
      <w:pPr>
        <w:ind w:left="3678" w:hanging="36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875"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225" w:hanging="360"/>
      </w:pPr>
    </w:lvl>
    <w:lvl w:ilvl="2">
      <w:numFmt w:val="bullet"/>
      <w:lvlText w:val="•"/>
      <w:lvlJc w:val="left"/>
      <w:pPr>
        <w:ind w:left="1576" w:hanging="360"/>
      </w:pPr>
    </w:lvl>
    <w:lvl w:ilvl="3">
      <w:numFmt w:val="bullet"/>
      <w:lvlText w:val="•"/>
      <w:lvlJc w:val="left"/>
      <w:pPr>
        <w:ind w:left="1926" w:hanging="360"/>
      </w:pPr>
    </w:lvl>
    <w:lvl w:ilvl="4">
      <w:numFmt w:val="bullet"/>
      <w:lvlText w:val="•"/>
      <w:lvlJc w:val="left"/>
      <w:pPr>
        <w:ind w:left="2277" w:hanging="360"/>
      </w:pPr>
    </w:lvl>
    <w:lvl w:ilvl="5">
      <w:numFmt w:val="bullet"/>
      <w:lvlText w:val="•"/>
      <w:lvlJc w:val="left"/>
      <w:pPr>
        <w:ind w:left="2627" w:hanging="360"/>
      </w:pPr>
    </w:lvl>
    <w:lvl w:ilvl="6">
      <w:numFmt w:val="bullet"/>
      <w:lvlText w:val="•"/>
      <w:lvlJc w:val="left"/>
      <w:pPr>
        <w:ind w:left="2977" w:hanging="360"/>
      </w:pPr>
    </w:lvl>
    <w:lvl w:ilvl="7">
      <w:numFmt w:val="bullet"/>
      <w:lvlText w:val="•"/>
      <w:lvlJc w:val="left"/>
      <w:pPr>
        <w:ind w:left="3328" w:hanging="360"/>
      </w:pPr>
    </w:lvl>
    <w:lvl w:ilvl="8">
      <w:numFmt w:val="bullet"/>
      <w:lvlText w:val="•"/>
      <w:lvlJc w:val="left"/>
      <w:pPr>
        <w:ind w:left="3678" w:hanging="360"/>
      </w:pPr>
    </w:lvl>
  </w:abstractNum>
  <w:abstractNum w:abstractNumId="2" w15:restartNumberingAfterBreak="0">
    <w:nsid w:val="069E025A"/>
    <w:multiLevelType w:val="multilevel"/>
    <w:tmpl w:val="CB48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2CB8462C"/>
    <w:multiLevelType w:val="hybridMultilevel"/>
    <w:tmpl w:val="52168A06"/>
    <w:lvl w:ilvl="0" w:tplc="5E4E5C8E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944673"/>
    <w:multiLevelType w:val="hybridMultilevel"/>
    <w:tmpl w:val="2CD8DDCC"/>
    <w:lvl w:ilvl="0" w:tplc="F94C91CE">
      <w:start w:val="5"/>
      <w:numFmt w:val="decimal"/>
      <w:lvlText w:val="%1."/>
      <w:lvlJc w:val="left"/>
      <w:pPr>
        <w:ind w:left="12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2" w:hanging="360"/>
      </w:pPr>
    </w:lvl>
    <w:lvl w:ilvl="2" w:tplc="0409001B" w:tentative="1">
      <w:start w:val="1"/>
      <w:numFmt w:val="lowerRoman"/>
      <w:lvlText w:val="%3."/>
      <w:lvlJc w:val="right"/>
      <w:pPr>
        <w:ind w:left="2702" w:hanging="180"/>
      </w:pPr>
    </w:lvl>
    <w:lvl w:ilvl="3" w:tplc="0409000F" w:tentative="1">
      <w:start w:val="1"/>
      <w:numFmt w:val="decimal"/>
      <w:lvlText w:val="%4."/>
      <w:lvlJc w:val="left"/>
      <w:pPr>
        <w:ind w:left="3422" w:hanging="360"/>
      </w:pPr>
    </w:lvl>
    <w:lvl w:ilvl="4" w:tplc="04090019" w:tentative="1">
      <w:start w:val="1"/>
      <w:numFmt w:val="lowerLetter"/>
      <w:lvlText w:val="%5."/>
      <w:lvlJc w:val="left"/>
      <w:pPr>
        <w:ind w:left="4142" w:hanging="360"/>
      </w:pPr>
    </w:lvl>
    <w:lvl w:ilvl="5" w:tplc="0409001B" w:tentative="1">
      <w:start w:val="1"/>
      <w:numFmt w:val="lowerRoman"/>
      <w:lvlText w:val="%6."/>
      <w:lvlJc w:val="right"/>
      <w:pPr>
        <w:ind w:left="4862" w:hanging="180"/>
      </w:pPr>
    </w:lvl>
    <w:lvl w:ilvl="6" w:tplc="0409000F" w:tentative="1">
      <w:start w:val="1"/>
      <w:numFmt w:val="decimal"/>
      <w:lvlText w:val="%7."/>
      <w:lvlJc w:val="left"/>
      <w:pPr>
        <w:ind w:left="5582" w:hanging="360"/>
      </w:pPr>
    </w:lvl>
    <w:lvl w:ilvl="7" w:tplc="04090019" w:tentative="1">
      <w:start w:val="1"/>
      <w:numFmt w:val="lowerLetter"/>
      <w:lvlText w:val="%8."/>
      <w:lvlJc w:val="left"/>
      <w:pPr>
        <w:ind w:left="6302" w:hanging="360"/>
      </w:pPr>
    </w:lvl>
    <w:lvl w:ilvl="8" w:tplc="0409001B" w:tentative="1">
      <w:start w:val="1"/>
      <w:numFmt w:val="lowerRoman"/>
      <w:lvlText w:val="%9."/>
      <w:lvlJc w:val="right"/>
      <w:pPr>
        <w:ind w:left="7022" w:hanging="180"/>
      </w:pPr>
    </w:lvl>
  </w:abstractNum>
  <w:abstractNum w:abstractNumId="5" w15:restartNumberingAfterBreak="0">
    <w:nsid w:val="32C613BC"/>
    <w:multiLevelType w:val="hybridMultilevel"/>
    <w:tmpl w:val="FB885B00"/>
    <w:lvl w:ilvl="0" w:tplc="041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D245BFC"/>
    <w:multiLevelType w:val="hybridMultilevel"/>
    <w:tmpl w:val="7E223F4E"/>
    <w:lvl w:ilvl="0" w:tplc="2A5692A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997674"/>
    <w:multiLevelType w:val="hybridMultilevel"/>
    <w:tmpl w:val="AD0C42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A44C8"/>
    <w:multiLevelType w:val="hybridMultilevel"/>
    <w:tmpl w:val="C2DC23B2"/>
    <w:lvl w:ilvl="0" w:tplc="0418000F">
      <w:start w:val="1"/>
      <w:numFmt w:val="decimal"/>
      <w:lvlText w:val="%1."/>
      <w:lvlJc w:val="left"/>
      <w:pPr>
        <w:ind w:left="902" w:hanging="360"/>
      </w:pPr>
    </w:lvl>
    <w:lvl w:ilvl="1" w:tplc="04180019" w:tentative="1">
      <w:start w:val="1"/>
      <w:numFmt w:val="lowerLetter"/>
      <w:lvlText w:val="%2."/>
      <w:lvlJc w:val="left"/>
      <w:pPr>
        <w:ind w:left="1622" w:hanging="360"/>
      </w:pPr>
    </w:lvl>
    <w:lvl w:ilvl="2" w:tplc="0418001B" w:tentative="1">
      <w:start w:val="1"/>
      <w:numFmt w:val="lowerRoman"/>
      <w:lvlText w:val="%3."/>
      <w:lvlJc w:val="right"/>
      <w:pPr>
        <w:ind w:left="2342" w:hanging="180"/>
      </w:pPr>
    </w:lvl>
    <w:lvl w:ilvl="3" w:tplc="0418000F" w:tentative="1">
      <w:start w:val="1"/>
      <w:numFmt w:val="decimal"/>
      <w:lvlText w:val="%4."/>
      <w:lvlJc w:val="left"/>
      <w:pPr>
        <w:ind w:left="3062" w:hanging="360"/>
      </w:pPr>
    </w:lvl>
    <w:lvl w:ilvl="4" w:tplc="04180019" w:tentative="1">
      <w:start w:val="1"/>
      <w:numFmt w:val="lowerLetter"/>
      <w:lvlText w:val="%5."/>
      <w:lvlJc w:val="left"/>
      <w:pPr>
        <w:ind w:left="3782" w:hanging="360"/>
      </w:pPr>
    </w:lvl>
    <w:lvl w:ilvl="5" w:tplc="0418001B" w:tentative="1">
      <w:start w:val="1"/>
      <w:numFmt w:val="lowerRoman"/>
      <w:lvlText w:val="%6."/>
      <w:lvlJc w:val="right"/>
      <w:pPr>
        <w:ind w:left="4502" w:hanging="180"/>
      </w:pPr>
    </w:lvl>
    <w:lvl w:ilvl="6" w:tplc="0418000F" w:tentative="1">
      <w:start w:val="1"/>
      <w:numFmt w:val="decimal"/>
      <w:lvlText w:val="%7."/>
      <w:lvlJc w:val="left"/>
      <w:pPr>
        <w:ind w:left="5222" w:hanging="360"/>
      </w:pPr>
    </w:lvl>
    <w:lvl w:ilvl="7" w:tplc="04180019" w:tentative="1">
      <w:start w:val="1"/>
      <w:numFmt w:val="lowerLetter"/>
      <w:lvlText w:val="%8."/>
      <w:lvlJc w:val="left"/>
      <w:pPr>
        <w:ind w:left="5942" w:hanging="360"/>
      </w:pPr>
    </w:lvl>
    <w:lvl w:ilvl="8" w:tplc="0418001B" w:tentative="1">
      <w:start w:val="1"/>
      <w:numFmt w:val="lowerRoman"/>
      <w:lvlText w:val="%9."/>
      <w:lvlJc w:val="right"/>
      <w:pPr>
        <w:ind w:left="6662" w:hanging="180"/>
      </w:pPr>
    </w:lvl>
  </w:abstractNum>
  <w:abstractNum w:abstractNumId="9" w15:restartNumberingAfterBreak="0">
    <w:nsid w:val="4E52525B"/>
    <w:multiLevelType w:val="hybridMultilevel"/>
    <w:tmpl w:val="8D72F2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FC0354"/>
    <w:multiLevelType w:val="hybridMultilevel"/>
    <w:tmpl w:val="CB2E23B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2D654C0"/>
    <w:multiLevelType w:val="hybridMultilevel"/>
    <w:tmpl w:val="43A44F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0E4481"/>
    <w:multiLevelType w:val="hybridMultilevel"/>
    <w:tmpl w:val="4F26B7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4379350">
    <w:abstractNumId w:val="3"/>
  </w:num>
  <w:num w:numId="2" w16cid:durableId="428549626">
    <w:abstractNumId w:val="11"/>
  </w:num>
  <w:num w:numId="3" w16cid:durableId="701708118">
    <w:abstractNumId w:val="8"/>
  </w:num>
  <w:num w:numId="4" w16cid:durableId="12537342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06241177">
    <w:abstractNumId w:val="7"/>
  </w:num>
  <w:num w:numId="6" w16cid:durableId="1567254708">
    <w:abstractNumId w:val="9"/>
  </w:num>
  <w:num w:numId="7" w16cid:durableId="1501506222">
    <w:abstractNumId w:val="12"/>
  </w:num>
  <w:num w:numId="8" w16cid:durableId="1133249667">
    <w:abstractNumId w:val="4"/>
  </w:num>
  <w:num w:numId="9" w16cid:durableId="1644506365">
    <w:abstractNumId w:val="5"/>
  </w:num>
  <w:num w:numId="10" w16cid:durableId="1560634645">
    <w:abstractNumId w:val="2"/>
  </w:num>
  <w:num w:numId="11" w16cid:durableId="1124344817">
    <w:abstractNumId w:val="6"/>
  </w:num>
  <w:num w:numId="12" w16cid:durableId="1399203227">
    <w:abstractNumId w:val="0"/>
  </w:num>
  <w:num w:numId="13" w16cid:durableId="717751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918"/>
    <w:rsid w:val="00004A09"/>
    <w:rsid w:val="0000679D"/>
    <w:rsid w:val="000112FF"/>
    <w:rsid w:val="00020EAB"/>
    <w:rsid w:val="00034038"/>
    <w:rsid w:val="000405B8"/>
    <w:rsid w:val="000567EE"/>
    <w:rsid w:val="00080E4C"/>
    <w:rsid w:val="00086334"/>
    <w:rsid w:val="00095784"/>
    <w:rsid w:val="000A0F25"/>
    <w:rsid w:val="000A7A26"/>
    <w:rsid w:val="000B597C"/>
    <w:rsid w:val="000E3C37"/>
    <w:rsid w:val="000F3057"/>
    <w:rsid w:val="000F471A"/>
    <w:rsid w:val="00100403"/>
    <w:rsid w:val="00121C80"/>
    <w:rsid w:val="00127B31"/>
    <w:rsid w:val="00141041"/>
    <w:rsid w:val="00163DB9"/>
    <w:rsid w:val="0016509C"/>
    <w:rsid w:val="00173CD4"/>
    <w:rsid w:val="001857D6"/>
    <w:rsid w:val="00195FD6"/>
    <w:rsid w:val="001A0AC7"/>
    <w:rsid w:val="001E17F4"/>
    <w:rsid w:val="001E344B"/>
    <w:rsid w:val="001E77DF"/>
    <w:rsid w:val="00203237"/>
    <w:rsid w:val="00203F83"/>
    <w:rsid w:val="00214796"/>
    <w:rsid w:val="00216B39"/>
    <w:rsid w:val="00231F5C"/>
    <w:rsid w:val="002605A6"/>
    <w:rsid w:val="00277A6D"/>
    <w:rsid w:val="002856D6"/>
    <w:rsid w:val="00291880"/>
    <w:rsid w:val="00294CC7"/>
    <w:rsid w:val="00295D18"/>
    <w:rsid w:val="002A2993"/>
    <w:rsid w:val="002B46DF"/>
    <w:rsid w:val="002B7708"/>
    <w:rsid w:val="002C144C"/>
    <w:rsid w:val="0031787C"/>
    <w:rsid w:val="00334AEC"/>
    <w:rsid w:val="00350199"/>
    <w:rsid w:val="00351E9F"/>
    <w:rsid w:val="003C05A7"/>
    <w:rsid w:val="003E043B"/>
    <w:rsid w:val="003E38B3"/>
    <w:rsid w:val="003F266F"/>
    <w:rsid w:val="004105C0"/>
    <w:rsid w:val="00423A95"/>
    <w:rsid w:val="00423C48"/>
    <w:rsid w:val="00424F86"/>
    <w:rsid w:val="004312F7"/>
    <w:rsid w:val="00435594"/>
    <w:rsid w:val="00473473"/>
    <w:rsid w:val="004A0EE1"/>
    <w:rsid w:val="004A2575"/>
    <w:rsid w:val="004A6301"/>
    <w:rsid w:val="004C2C9C"/>
    <w:rsid w:val="004C576D"/>
    <w:rsid w:val="004E0487"/>
    <w:rsid w:val="004E2A64"/>
    <w:rsid w:val="004E3776"/>
    <w:rsid w:val="00502A35"/>
    <w:rsid w:val="00503447"/>
    <w:rsid w:val="005133AD"/>
    <w:rsid w:val="005138EA"/>
    <w:rsid w:val="0052670F"/>
    <w:rsid w:val="00544385"/>
    <w:rsid w:val="00560E01"/>
    <w:rsid w:val="00597EEB"/>
    <w:rsid w:val="005A47B6"/>
    <w:rsid w:val="005A57F1"/>
    <w:rsid w:val="005A6159"/>
    <w:rsid w:val="005B4545"/>
    <w:rsid w:val="005D25AA"/>
    <w:rsid w:val="005E2047"/>
    <w:rsid w:val="005E386C"/>
    <w:rsid w:val="005E38D9"/>
    <w:rsid w:val="00607FFE"/>
    <w:rsid w:val="00617CAE"/>
    <w:rsid w:val="0064024D"/>
    <w:rsid w:val="00642E66"/>
    <w:rsid w:val="006515CF"/>
    <w:rsid w:val="006810D9"/>
    <w:rsid w:val="006C0B37"/>
    <w:rsid w:val="006C5424"/>
    <w:rsid w:val="006D17BB"/>
    <w:rsid w:val="006D3BEB"/>
    <w:rsid w:val="006D4C69"/>
    <w:rsid w:val="006F1DD2"/>
    <w:rsid w:val="00700128"/>
    <w:rsid w:val="00711023"/>
    <w:rsid w:val="0073214F"/>
    <w:rsid w:val="00753C26"/>
    <w:rsid w:val="007901C2"/>
    <w:rsid w:val="007B2D38"/>
    <w:rsid w:val="007B4819"/>
    <w:rsid w:val="007B4DDD"/>
    <w:rsid w:val="007B6D11"/>
    <w:rsid w:val="007B7944"/>
    <w:rsid w:val="007B7EE4"/>
    <w:rsid w:val="007F2CC1"/>
    <w:rsid w:val="007F7A06"/>
    <w:rsid w:val="008308BA"/>
    <w:rsid w:val="0084145C"/>
    <w:rsid w:val="0085597A"/>
    <w:rsid w:val="0086345E"/>
    <w:rsid w:val="0087687E"/>
    <w:rsid w:val="00897A9C"/>
    <w:rsid w:val="008A3E9A"/>
    <w:rsid w:val="008A457D"/>
    <w:rsid w:val="008B1781"/>
    <w:rsid w:val="008B1E5F"/>
    <w:rsid w:val="009444D0"/>
    <w:rsid w:val="00946376"/>
    <w:rsid w:val="00955DB6"/>
    <w:rsid w:val="0096056D"/>
    <w:rsid w:val="00972F05"/>
    <w:rsid w:val="00976901"/>
    <w:rsid w:val="009A253C"/>
    <w:rsid w:val="009A51EA"/>
    <w:rsid w:val="009B36ED"/>
    <w:rsid w:val="009C245B"/>
    <w:rsid w:val="009D297E"/>
    <w:rsid w:val="009D29F7"/>
    <w:rsid w:val="009E3898"/>
    <w:rsid w:val="009F099F"/>
    <w:rsid w:val="009F4C07"/>
    <w:rsid w:val="00A16918"/>
    <w:rsid w:val="00A21EBC"/>
    <w:rsid w:val="00A35B93"/>
    <w:rsid w:val="00A453FC"/>
    <w:rsid w:val="00A47AA7"/>
    <w:rsid w:val="00A50FC7"/>
    <w:rsid w:val="00A63492"/>
    <w:rsid w:val="00A843D8"/>
    <w:rsid w:val="00AA5BCB"/>
    <w:rsid w:val="00AB5858"/>
    <w:rsid w:val="00AB64C6"/>
    <w:rsid w:val="00AC5E85"/>
    <w:rsid w:val="00AC76E9"/>
    <w:rsid w:val="00AD307E"/>
    <w:rsid w:val="00AE5825"/>
    <w:rsid w:val="00B103C6"/>
    <w:rsid w:val="00B121E6"/>
    <w:rsid w:val="00B229FA"/>
    <w:rsid w:val="00B3608C"/>
    <w:rsid w:val="00B52C17"/>
    <w:rsid w:val="00B54762"/>
    <w:rsid w:val="00B60470"/>
    <w:rsid w:val="00B6134F"/>
    <w:rsid w:val="00B66773"/>
    <w:rsid w:val="00B66BB4"/>
    <w:rsid w:val="00B73A3B"/>
    <w:rsid w:val="00B74B6E"/>
    <w:rsid w:val="00B75154"/>
    <w:rsid w:val="00B81DF6"/>
    <w:rsid w:val="00B84BFE"/>
    <w:rsid w:val="00B85940"/>
    <w:rsid w:val="00B927ED"/>
    <w:rsid w:val="00BA7836"/>
    <w:rsid w:val="00BD63AC"/>
    <w:rsid w:val="00C04B0B"/>
    <w:rsid w:val="00C06805"/>
    <w:rsid w:val="00C27DB9"/>
    <w:rsid w:val="00C33A0C"/>
    <w:rsid w:val="00C44F61"/>
    <w:rsid w:val="00C8441A"/>
    <w:rsid w:val="00CA28BF"/>
    <w:rsid w:val="00CB008C"/>
    <w:rsid w:val="00CB3C8B"/>
    <w:rsid w:val="00CD1D72"/>
    <w:rsid w:val="00CD2596"/>
    <w:rsid w:val="00D03AEE"/>
    <w:rsid w:val="00D12F8D"/>
    <w:rsid w:val="00D331A3"/>
    <w:rsid w:val="00D34B9D"/>
    <w:rsid w:val="00D82C41"/>
    <w:rsid w:val="00D83C99"/>
    <w:rsid w:val="00DA198F"/>
    <w:rsid w:val="00DA363A"/>
    <w:rsid w:val="00DA4383"/>
    <w:rsid w:val="00DA6FDF"/>
    <w:rsid w:val="00DD3130"/>
    <w:rsid w:val="00DF42FC"/>
    <w:rsid w:val="00DF54E9"/>
    <w:rsid w:val="00E10D70"/>
    <w:rsid w:val="00E12035"/>
    <w:rsid w:val="00E15BDB"/>
    <w:rsid w:val="00E21028"/>
    <w:rsid w:val="00E46C8D"/>
    <w:rsid w:val="00E669D3"/>
    <w:rsid w:val="00E939D0"/>
    <w:rsid w:val="00EB081E"/>
    <w:rsid w:val="00ED06B0"/>
    <w:rsid w:val="00EE17ED"/>
    <w:rsid w:val="00F006CA"/>
    <w:rsid w:val="00F0148E"/>
    <w:rsid w:val="00F01C31"/>
    <w:rsid w:val="00F07696"/>
    <w:rsid w:val="00F224C5"/>
    <w:rsid w:val="00F40E8D"/>
    <w:rsid w:val="00F44F32"/>
    <w:rsid w:val="00F4795D"/>
    <w:rsid w:val="00F5504B"/>
    <w:rsid w:val="00F6796B"/>
    <w:rsid w:val="00F7576D"/>
    <w:rsid w:val="00F9402D"/>
    <w:rsid w:val="00FA3688"/>
    <w:rsid w:val="00FB39E8"/>
    <w:rsid w:val="00FB76EF"/>
    <w:rsid w:val="00FC4224"/>
    <w:rsid w:val="00FE073A"/>
    <w:rsid w:val="00FE7D3B"/>
    <w:rsid w:val="00FF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6789A3"/>
  <w15:docId w15:val="{97155CB3-BD26-4D05-8F71-D7E432E99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86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A16918"/>
    <w:pPr>
      <w:spacing w:after="0" w:line="240" w:lineRule="auto"/>
    </w:pPr>
    <w:rPr>
      <w:rFonts w:ascii="Calibri" w:eastAsia="Calibri" w:hAnsi="Calibri" w:cs="Times New Roman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1"/>
    <w:qFormat/>
    <w:rsid w:val="00A50FC7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5E38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E38D9"/>
  </w:style>
  <w:style w:type="paragraph" w:styleId="Subsol">
    <w:name w:val="footer"/>
    <w:basedOn w:val="Normal"/>
    <w:link w:val="SubsolCaracter"/>
    <w:uiPriority w:val="99"/>
    <w:unhideWhenUsed/>
    <w:rsid w:val="005E38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E38D9"/>
  </w:style>
  <w:style w:type="paragraph" w:customStyle="1" w:styleId="TableParagraph">
    <w:name w:val="Table Paragraph"/>
    <w:basedOn w:val="Normal"/>
    <w:uiPriority w:val="1"/>
    <w:qFormat/>
    <w:rsid w:val="000957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ro-RO" w:eastAsia="ro-RO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798</Words>
  <Characters>4634</Characters>
  <Application>Microsoft Office Word</Application>
  <DocSecurity>0</DocSecurity>
  <Lines>38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Management</dc:creator>
  <cp:lastModifiedBy>Georgiana Anisia Nanu</cp:lastModifiedBy>
  <cp:revision>3</cp:revision>
  <dcterms:created xsi:type="dcterms:W3CDTF">2026-10-09T08:43:00Z</dcterms:created>
  <dcterms:modified xsi:type="dcterms:W3CDTF">2026-11-02T12:35:00Z</dcterms:modified>
</cp:coreProperties>
</file>